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8"/>
        <w:gridCol w:w="4789"/>
      </w:tblGrid>
      <w:tr w:rsidR="00FF1E8C" w:rsidRPr="00FF1E8C" w:rsidTr="00433520">
        <w:trPr>
          <w:trHeight w:val="850"/>
        </w:trPr>
        <w:tc>
          <w:tcPr>
            <w:tcW w:w="5518" w:type="dxa"/>
          </w:tcPr>
          <w:p w:rsidR="000E2D66" w:rsidRDefault="00CD158B" w:rsidP="00EC7CCB">
            <w:pPr>
              <w:rPr>
                <w:rFonts w:eastAsia="Calibri"/>
              </w:rPr>
            </w:pPr>
            <w:bookmarkStart w:id="0" w:name="_GoBack"/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-1013460</wp:posOffset>
                  </wp:positionH>
                  <wp:positionV relativeFrom="paragraph">
                    <wp:posOffset>-672465</wp:posOffset>
                  </wp:positionV>
                  <wp:extent cx="7391724" cy="10448925"/>
                  <wp:effectExtent l="0" t="0" r="0" b="0"/>
                  <wp:wrapNone/>
                  <wp:docPr id="1" name="Рисунок 1" descr="C:\Users\Admin\Pictures\2014-09-18\портф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4-09-18\портф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724" cy="1044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E2D66" w:rsidRPr="00FF1E8C">
              <w:rPr>
                <w:rFonts w:eastAsia="Calibri"/>
              </w:rPr>
              <w:t xml:space="preserve">ПРИНЯТО </w:t>
            </w:r>
          </w:p>
          <w:p w:rsidR="00FF1E8C" w:rsidRPr="00FF1E8C" w:rsidRDefault="00FF1E8C" w:rsidP="00EC7CCB">
            <w:pPr>
              <w:rPr>
                <w:rFonts w:eastAsia="Calibri"/>
              </w:rPr>
            </w:pPr>
            <w:r w:rsidRPr="00FF1E8C">
              <w:rPr>
                <w:rFonts w:eastAsia="Calibri"/>
              </w:rPr>
              <w:t xml:space="preserve">на педагогическом </w:t>
            </w:r>
          </w:p>
          <w:p w:rsidR="00433520" w:rsidRDefault="00FF1E8C" w:rsidP="00433520">
            <w:pPr>
              <w:rPr>
                <w:rFonts w:eastAsia="Calibri"/>
              </w:rPr>
            </w:pPr>
            <w:proofErr w:type="gramStart"/>
            <w:r w:rsidRPr="00FF1E8C">
              <w:rPr>
                <w:rFonts w:eastAsia="Calibri"/>
              </w:rPr>
              <w:t>Совете</w:t>
            </w:r>
            <w:proofErr w:type="gramEnd"/>
            <w:r w:rsidRPr="00FF1E8C">
              <w:rPr>
                <w:rFonts w:eastAsia="Calibri"/>
              </w:rPr>
              <w:t xml:space="preserve"> М</w:t>
            </w:r>
            <w:r>
              <w:rPr>
                <w:rFonts w:eastAsia="Calibri"/>
              </w:rPr>
              <w:t>Б</w:t>
            </w:r>
            <w:r w:rsidRPr="00FF1E8C">
              <w:rPr>
                <w:rFonts w:eastAsia="Calibri"/>
              </w:rPr>
              <w:t>ОУ «</w:t>
            </w:r>
            <w:r w:rsidR="00433520">
              <w:rPr>
                <w:rFonts w:eastAsia="Calibri"/>
              </w:rPr>
              <w:t>Маломихайловская ООШ</w:t>
            </w:r>
            <w:r w:rsidRPr="00FF1E8C">
              <w:rPr>
                <w:rFonts w:eastAsia="Calibri"/>
              </w:rPr>
              <w:t>»</w:t>
            </w:r>
          </w:p>
          <w:p w:rsidR="00FF1E8C" w:rsidRPr="00FF1E8C" w:rsidRDefault="00FF1E8C" w:rsidP="00EC7CCB">
            <w:pPr>
              <w:snapToGrid w:val="0"/>
              <w:rPr>
                <w:rFonts w:eastAsia="Calibri"/>
              </w:rPr>
            </w:pPr>
            <w:r w:rsidRPr="00FF1E8C">
              <w:rPr>
                <w:rFonts w:eastAsia="Calibri"/>
              </w:rPr>
              <w:t>Протокол №____</w:t>
            </w:r>
            <w:r w:rsidR="000E2D66">
              <w:rPr>
                <w:rFonts w:eastAsia="Calibri"/>
              </w:rPr>
              <w:t xml:space="preserve"> </w:t>
            </w:r>
            <w:r w:rsidRPr="00FF1E8C">
              <w:rPr>
                <w:rFonts w:eastAsia="Calibri"/>
              </w:rPr>
              <w:t>от</w:t>
            </w:r>
            <w:r w:rsidR="000E2D66">
              <w:rPr>
                <w:rFonts w:eastAsia="Calibri"/>
              </w:rPr>
              <w:t xml:space="preserve"> </w:t>
            </w:r>
            <w:r w:rsidRPr="00FF1E8C">
              <w:rPr>
                <w:rFonts w:eastAsia="Calibri"/>
              </w:rPr>
              <w:t>________</w:t>
            </w:r>
            <w:r w:rsidR="00433520">
              <w:rPr>
                <w:rFonts w:eastAsia="Calibri"/>
              </w:rPr>
              <w:t>20   г.</w:t>
            </w:r>
          </w:p>
        </w:tc>
        <w:tc>
          <w:tcPr>
            <w:tcW w:w="4789" w:type="dxa"/>
          </w:tcPr>
          <w:p w:rsidR="00FF1E8C" w:rsidRPr="00FF1E8C" w:rsidRDefault="00FF1E8C" w:rsidP="00EC7CCB">
            <w:pPr>
              <w:rPr>
                <w:rFonts w:eastAsia="Calibri"/>
              </w:rPr>
            </w:pPr>
            <w:r w:rsidRPr="00FF1E8C">
              <w:rPr>
                <w:rFonts w:eastAsia="Calibri"/>
              </w:rPr>
              <w:t xml:space="preserve">    </w:t>
            </w:r>
            <w:r w:rsidR="000E2D66" w:rsidRPr="00FF1E8C">
              <w:rPr>
                <w:rFonts w:eastAsia="Calibri"/>
              </w:rPr>
              <w:t>УТВЕРЖДАЮ</w:t>
            </w:r>
          </w:p>
          <w:p w:rsidR="00FF1E8C" w:rsidRPr="00FF1E8C" w:rsidRDefault="00171C4E" w:rsidP="00EC7CC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Директор </w:t>
            </w:r>
          </w:p>
          <w:p w:rsidR="00433520" w:rsidRDefault="00433520" w:rsidP="00433520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_</w:t>
            </w:r>
            <w:r w:rsidR="000E2D66">
              <w:rPr>
                <w:rFonts w:eastAsia="Calibri"/>
              </w:rPr>
              <w:t xml:space="preserve">______ </w:t>
            </w:r>
            <w:r>
              <w:rPr>
                <w:rFonts w:eastAsia="Calibri"/>
              </w:rPr>
              <w:t>Л.А.Супрунова</w:t>
            </w:r>
          </w:p>
          <w:p w:rsidR="00433520" w:rsidRPr="00FF1E8C" w:rsidRDefault="00433520" w:rsidP="00433520">
            <w:r>
              <w:t>Приказ №____ от ______20  г.</w:t>
            </w:r>
          </w:p>
          <w:p w:rsidR="00FF1E8C" w:rsidRPr="00433520" w:rsidRDefault="00FF1E8C" w:rsidP="00433520">
            <w:pPr>
              <w:rPr>
                <w:rFonts w:eastAsia="Calibri"/>
              </w:rPr>
            </w:pPr>
          </w:p>
        </w:tc>
      </w:tr>
    </w:tbl>
    <w:p w:rsidR="00FF1E8C" w:rsidRPr="00FF1E8C" w:rsidRDefault="00FF1E8C" w:rsidP="00433520">
      <w:r w:rsidRPr="00FF1E8C">
        <w:t xml:space="preserve">                                                              </w:t>
      </w:r>
      <w:r w:rsidR="00433520">
        <w:t xml:space="preserve">                            </w:t>
      </w:r>
    </w:p>
    <w:p w:rsidR="00FF1E8C" w:rsidRDefault="00FF1E8C" w:rsidP="00FF1E8C">
      <w:pPr>
        <w:jc w:val="center"/>
        <w:rPr>
          <w:b/>
        </w:rPr>
      </w:pPr>
    </w:p>
    <w:p w:rsidR="00FF1E8C" w:rsidRDefault="00FF1E8C" w:rsidP="00FF1E8C">
      <w:pPr>
        <w:jc w:val="center"/>
        <w:rPr>
          <w:b/>
        </w:rPr>
      </w:pPr>
      <w:r>
        <w:rPr>
          <w:b/>
        </w:rPr>
        <w:t>Положение</w:t>
      </w:r>
    </w:p>
    <w:p w:rsidR="00FF1E8C" w:rsidRDefault="00FF1E8C" w:rsidP="00FF1E8C">
      <w:pPr>
        <w:jc w:val="center"/>
        <w:rPr>
          <w:b/>
        </w:rPr>
      </w:pPr>
      <w:r>
        <w:rPr>
          <w:b/>
        </w:rPr>
        <w:t>о Портфеле достижений обучающегося начальной школы</w:t>
      </w:r>
    </w:p>
    <w:p w:rsidR="00FF1E8C" w:rsidRDefault="00FF1E8C" w:rsidP="00FF1E8C">
      <w:pPr>
        <w:jc w:val="center"/>
        <w:rPr>
          <w:b/>
        </w:rPr>
      </w:pPr>
      <w:r>
        <w:rPr>
          <w:b/>
        </w:rPr>
        <w:t xml:space="preserve"> МБОУ «</w:t>
      </w:r>
      <w:r w:rsidR="00433520">
        <w:rPr>
          <w:b/>
        </w:rPr>
        <w:t>Маломихайловская основная</w:t>
      </w:r>
      <w:r>
        <w:rPr>
          <w:b/>
        </w:rPr>
        <w:t xml:space="preserve"> общеобразовательная школа</w:t>
      </w:r>
    </w:p>
    <w:p w:rsidR="00FF1E8C" w:rsidRDefault="00FF1E8C" w:rsidP="00FF1E8C">
      <w:pPr>
        <w:jc w:val="center"/>
        <w:rPr>
          <w:b/>
        </w:rPr>
      </w:pPr>
      <w:r>
        <w:rPr>
          <w:b/>
        </w:rPr>
        <w:t xml:space="preserve"> Шебекинского района Белгородской области»</w:t>
      </w:r>
    </w:p>
    <w:p w:rsidR="00FF1E8C" w:rsidRDefault="00FF1E8C" w:rsidP="00FF1E8C">
      <w:pPr>
        <w:tabs>
          <w:tab w:val="left" w:pos="720"/>
        </w:tabs>
        <w:jc w:val="both"/>
        <w:rPr>
          <w:b/>
        </w:rPr>
      </w:pPr>
    </w:p>
    <w:p w:rsidR="00FF1E8C" w:rsidRDefault="00FF1E8C" w:rsidP="00FF1E8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Общие положения</w:t>
      </w:r>
    </w:p>
    <w:p w:rsidR="00FF1E8C" w:rsidRDefault="00FF1E8C" w:rsidP="00FF1E8C">
      <w:pPr>
        <w:jc w:val="both"/>
      </w:pPr>
      <w:r>
        <w:t xml:space="preserve">1.1. </w:t>
      </w:r>
      <w:proofErr w:type="gramStart"/>
      <w:r>
        <w:t>Настоящее Положение разработано в рамках реализации Основной образовательной программы начального общего образования  муниципального бюджетного образовательного учреждения «</w:t>
      </w:r>
      <w:r w:rsidR="00433520">
        <w:t>Маломихайловская основная</w:t>
      </w:r>
      <w:r>
        <w:t xml:space="preserve"> общеобразовательная школа»</w:t>
      </w:r>
      <w:r w:rsidR="00057BE5">
        <w:t xml:space="preserve"> на основании федерального государственного образовательного стандарта начального общего образования (утвержденного приказом Министерства образования и науки РФ от 6.10.2009 г. № 373), </w:t>
      </w:r>
      <w:r>
        <w:t xml:space="preserve"> с целью индивидуализации и дифференциации процесса обучения в школе, формирования у учащихся мотивации на достижение определенных результатов воспитания, развития и</w:t>
      </w:r>
      <w:proofErr w:type="gramEnd"/>
      <w:r>
        <w:t xml:space="preserve"> социализации. </w:t>
      </w:r>
    </w:p>
    <w:p w:rsidR="00FF1E8C" w:rsidRDefault="00FF1E8C" w:rsidP="00FF1E8C">
      <w:pPr>
        <w:jc w:val="both"/>
      </w:pPr>
      <w:r>
        <w:t xml:space="preserve">1.2. Портфель достижений </w:t>
      </w:r>
      <w:proofErr w:type="gramStart"/>
      <w:r>
        <w:t>обучающегося</w:t>
      </w:r>
      <w:proofErr w:type="gramEnd"/>
      <w:r>
        <w:t xml:space="preserve"> начальной школы (далее Портфель достижений) относится к разряду индивидуальных оценок, ориентированных на демонстрацию динамики образовательных достижений. </w:t>
      </w:r>
    </w:p>
    <w:p w:rsidR="00FF1E8C" w:rsidRDefault="00FF1E8C" w:rsidP="00FF1E8C">
      <w:pPr>
        <w:jc w:val="both"/>
      </w:pPr>
      <w:r>
        <w:t>1.3. Портфель достижений – это один из способов организации накопительной системы оценки, фиксирования индивидуальных достижений школьника в определенный период его обучения в школе.</w:t>
      </w:r>
    </w:p>
    <w:p w:rsidR="00FF1E8C" w:rsidRDefault="00FF1E8C" w:rsidP="00FF1E8C">
      <w:pPr>
        <w:jc w:val="both"/>
      </w:pPr>
      <w:r>
        <w:t xml:space="preserve">1.4. Портфель достижений является одной из составляющих «портрета» выпускника и играет важную роль при переходе  ребенка в 5 класс средней школы для определения вектора его дальнейшего развития и обучения. </w:t>
      </w:r>
    </w:p>
    <w:p w:rsidR="00FF1E8C" w:rsidRDefault="00FF1E8C" w:rsidP="00FF1E8C">
      <w:pPr>
        <w:jc w:val="both"/>
      </w:pPr>
      <w:r>
        <w:t xml:space="preserve">1.5. Портфель достижений служит для сбора </w:t>
      </w:r>
      <w:proofErr w:type="gramStart"/>
      <w:r>
        <w:t>информации</w:t>
      </w:r>
      <w:proofErr w:type="gramEnd"/>
      <w:r>
        <w:t xml:space="preserve"> о продвижении обучающегося в учебной деятельности, для оценки достижения планируемых результатов освоения основной образовательной программы начального общего образования, отвечающих требованиям стандарта к основным результатам начального образования, для подготовки  карты представления ученика при  переходе на вторую ступень обучения.</w:t>
      </w:r>
    </w:p>
    <w:p w:rsidR="00FF1E8C" w:rsidRDefault="00FF1E8C" w:rsidP="00FF1E8C">
      <w:pPr>
        <w:autoSpaceDE w:val="0"/>
        <w:autoSpaceDN w:val="0"/>
        <w:adjustRightInd w:val="0"/>
        <w:jc w:val="both"/>
      </w:pPr>
      <w:r>
        <w:t>1.6. Основными задачами создания и ведения Портфеля достижений являются:</w:t>
      </w:r>
    </w:p>
    <w:p w:rsidR="00FF1E8C" w:rsidRDefault="00FF1E8C" w:rsidP="00FF1E8C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поддержание высокой учебной мотивации обучающегося; </w:t>
      </w:r>
    </w:p>
    <w:p w:rsidR="00FF1E8C" w:rsidRDefault="00FF1E8C" w:rsidP="00FF1E8C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поощрение активности и самостоятельности, расширение возможности обучения и самообучения;</w:t>
      </w:r>
    </w:p>
    <w:p w:rsidR="00FF1E8C" w:rsidRDefault="00FF1E8C" w:rsidP="00FF1E8C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развитие навыков рефлексивной и оценочной (</w:t>
      </w:r>
      <w:proofErr w:type="spellStart"/>
      <w:r>
        <w:t>самооценочной</w:t>
      </w:r>
      <w:proofErr w:type="spellEnd"/>
      <w:r>
        <w:t>) деятельности школьника;</w:t>
      </w:r>
    </w:p>
    <w:p w:rsidR="00FF1E8C" w:rsidRDefault="00FF1E8C" w:rsidP="00FF1E8C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формирование умения учиться – ставить цели, планировать и организовывать собственную учебную деятельность;</w:t>
      </w:r>
    </w:p>
    <w:p w:rsidR="00FF1E8C" w:rsidRPr="00FF1E8C" w:rsidRDefault="00FF1E8C" w:rsidP="00FF1E8C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t>укрепление взаимодействия с семьей ученика, повышение заинтересованности родителей (законных представителей) в результатах развития ребенка и совместной педагогической деятельности с МБОУ «</w:t>
      </w:r>
      <w:r w:rsidR="00B52641">
        <w:t>Маломихайловская ООШ</w:t>
      </w:r>
      <w:r>
        <w:t>».</w:t>
      </w:r>
    </w:p>
    <w:p w:rsidR="00FF1E8C" w:rsidRDefault="00FF1E8C" w:rsidP="00FF1E8C">
      <w:pPr>
        <w:spacing w:line="240" w:lineRule="atLeast"/>
      </w:pPr>
      <w:r>
        <w:rPr>
          <w:b/>
          <w:bCs/>
        </w:rPr>
        <w:t xml:space="preserve">2. Порядок формирования </w:t>
      </w:r>
      <w:r>
        <w:rPr>
          <w:b/>
        </w:rPr>
        <w:t>Портфеля достижений учащегося начальной школы</w:t>
      </w:r>
      <w:r>
        <w:t xml:space="preserve"> </w:t>
      </w:r>
    </w:p>
    <w:p w:rsidR="00FF1E8C" w:rsidRDefault="00FF1E8C" w:rsidP="00FF1E8C">
      <w:pPr>
        <w:spacing w:line="240" w:lineRule="atLeast"/>
        <w:jc w:val="both"/>
      </w:pPr>
      <w:r>
        <w:t>2.1</w:t>
      </w:r>
      <w:r>
        <w:rPr>
          <w:b/>
        </w:rPr>
        <w:t>.</w:t>
      </w:r>
      <w:r>
        <w:t xml:space="preserve"> Период составления Портфеля достижений – 1-4 года (1-4 классы начальной школы), начинается с составления папки достижений, где осуществляется сбор работ учащихся для дальнейшего анализа и классификации результатов.</w:t>
      </w:r>
    </w:p>
    <w:p w:rsidR="00FF1E8C" w:rsidRDefault="00FF1E8C" w:rsidP="00FF1E8C">
      <w:pPr>
        <w:spacing w:line="240" w:lineRule="atLeast"/>
        <w:jc w:val="both"/>
      </w:pPr>
      <w:r>
        <w:lastRenderedPageBreak/>
        <w:t>2.2.Классный руководитель несет ответственность за организацию формирования Портфеля достижений и систематическое знакомство родителей (законных представителей) с его содержанием.</w:t>
      </w:r>
    </w:p>
    <w:p w:rsidR="00FF1E8C" w:rsidRDefault="00FF1E8C" w:rsidP="00FF1E8C">
      <w:pPr>
        <w:spacing w:line="240" w:lineRule="atLeast"/>
        <w:jc w:val="both"/>
      </w:pPr>
      <w:r>
        <w:t>2.3</w:t>
      </w:r>
      <w:r>
        <w:rPr>
          <w:b/>
        </w:rPr>
        <w:t>.</w:t>
      </w:r>
      <w:r>
        <w:t xml:space="preserve"> Портфель достижений хранится в МБОУ «</w:t>
      </w:r>
      <w:r w:rsidR="00B52641">
        <w:t>Маломихайловская ООШ</w:t>
      </w:r>
      <w:r>
        <w:t xml:space="preserve">», при переводе обучающегося в другое образовательное учреждение выдается на руки родителям (законным представителям) вместе с личным делом ребенка. </w:t>
      </w:r>
    </w:p>
    <w:p w:rsidR="00FF1E8C" w:rsidRDefault="00FF1E8C" w:rsidP="00FF1E8C">
      <w:pPr>
        <w:jc w:val="both"/>
      </w:pPr>
      <w:r>
        <w:t>3. Структура, содержание и оформление Портфеля достижений.</w:t>
      </w:r>
    </w:p>
    <w:p w:rsidR="00FF1E8C" w:rsidRDefault="00FF1E8C" w:rsidP="00FF1E8C">
      <w:pPr>
        <w:jc w:val="both"/>
      </w:pPr>
      <w:r>
        <w:rPr>
          <w:w w:val="106"/>
        </w:rPr>
        <w:t>3.1.В</w:t>
      </w:r>
      <w:r>
        <w:t xml:space="preserve"> П</w:t>
      </w:r>
      <w:r>
        <w:rPr>
          <w:w w:val="111"/>
        </w:rPr>
        <w:t>ортфель</w:t>
      </w:r>
      <w:r>
        <w:t xml:space="preserve"> </w:t>
      </w:r>
      <w:r>
        <w:rPr>
          <w:w w:val="111"/>
        </w:rPr>
        <w:t>достижений</w:t>
      </w:r>
      <w:r>
        <w:rPr>
          <w:spacing w:val="10"/>
        </w:rPr>
        <w:t xml:space="preserve"> </w:t>
      </w:r>
      <w:r>
        <w:t>включены</w:t>
      </w:r>
      <w:r>
        <w:rPr>
          <w:spacing w:val="30"/>
        </w:rPr>
        <w:t xml:space="preserve"> </w:t>
      </w:r>
      <w:r>
        <w:t>следующие материалы:</w:t>
      </w:r>
    </w:p>
    <w:p w:rsidR="00FF1E8C" w:rsidRPr="000E2D66" w:rsidRDefault="00FF1E8C" w:rsidP="00FF1E8C">
      <w:pPr>
        <w:jc w:val="both"/>
      </w:pPr>
      <w:r>
        <w:rPr>
          <w:w w:val="106"/>
        </w:rPr>
        <w:t xml:space="preserve">3.1.1.Выборка детских работ </w:t>
      </w:r>
      <w:r w:rsidR="000E2D66">
        <w:t xml:space="preserve"> </w:t>
      </w:r>
      <w:r>
        <w:rPr>
          <w:w w:val="106"/>
        </w:rPr>
        <w:t>формальных и творческих, выполненных в ходе обязательных учебных занятий изучаемым предметам, а также внеурочных</w:t>
      </w:r>
      <w:r w:rsidR="000E2D66">
        <w:rPr>
          <w:w w:val="106"/>
        </w:rPr>
        <w:t xml:space="preserve"> занятий</w:t>
      </w:r>
      <w:r>
        <w:rPr>
          <w:w w:val="106"/>
        </w:rPr>
        <w:t xml:space="preserve">. </w:t>
      </w:r>
    </w:p>
    <w:p w:rsidR="00FF1E8C" w:rsidRDefault="000E2D66" w:rsidP="00FF1E8C">
      <w:pPr>
        <w:jc w:val="both"/>
        <w:rPr>
          <w:w w:val="106"/>
        </w:rPr>
      </w:pPr>
      <w:r>
        <w:rPr>
          <w:w w:val="106"/>
        </w:rPr>
        <w:t xml:space="preserve">3.1.2. </w:t>
      </w:r>
      <w:r w:rsidR="00FF1E8C">
        <w:rPr>
          <w:w w:val="106"/>
        </w:rPr>
        <w:t>материалы стартовой диагностики</w:t>
      </w:r>
      <w:r>
        <w:rPr>
          <w:w w:val="106"/>
        </w:rPr>
        <w:t>, комплексных работ</w:t>
      </w:r>
      <w:r w:rsidR="00FF1E8C">
        <w:rPr>
          <w:w w:val="106"/>
        </w:rPr>
        <w:t xml:space="preserve">, </w:t>
      </w:r>
      <w:r>
        <w:rPr>
          <w:w w:val="106"/>
        </w:rPr>
        <w:t>входных, рубежных</w:t>
      </w:r>
      <w:r w:rsidR="00FF1E8C">
        <w:rPr>
          <w:w w:val="106"/>
        </w:rPr>
        <w:t xml:space="preserve"> и итоговых работ по отдельным предметам.</w:t>
      </w:r>
    </w:p>
    <w:p w:rsidR="00FF1E8C" w:rsidRDefault="000E2D66" w:rsidP="00FF1E8C">
      <w:pPr>
        <w:jc w:val="both"/>
        <w:rPr>
          <w:w w:val="106"/>
        </w:rPr>
      </w:pPr>
      <w:r>
        <w:rPr>
          <w:w w:val="106"/>
        </w:rPr>
        <w:t>3.1.3</w:t>
      </w:r>
      <w:r w:rsidR="00FF1E8C">
        <w:rPr>
          <w:w w:val="106"/>
        </w:rPr>
        <w:t>. Систематизированные материалы наблюдений (</w:t>
      </w:r>
      <w:r>
        <w:rPr>
          <w:w w:val="106"/>
        </w:rPr>
        <w:t xml:space="preserve">индивидуальные листы оценки  предметных и </w:t>
      </w:r>
      <w:proofErr w:type="spellStart"/>
      <w:r>
        <w:rPr>
          <w:w w:val="106"/>
        </w:rPr>
        <w:t>метапредметных</w:t>
      </w:r>
      <w:proofErr w:type="spellEnd"/>
      <w:r>
        <w:rPr>
          <w:w w:val="106"/>
        </w:rPr>
        <w:t xml:space="preserve"> результатов, листы учета достижений, листы индивидуальны достижений)</w:t>
      </w:r>
      <w:r w:rsidR="00FF1E8C">
        <w:rPr>
          <w:w w:val="106"/>
        </w:rPr>
        <w:t xml:space="preserve"> за процессом овладения универсальными учебными действиями.</w:t>
      </w:r>
    </w:p>
    <w:p w:rsidR="00FF1E8C" w:rsidRDefault="000E2D66" w:rsidP="00FF1E8C">
      <w:pPr>
        <w:jc w:val="both"/>
        <w:rPr>
          <w:w w:val="106"/>
        </w:rPr>
      </w:pPr>
      <w:r>
        <w:rPr>
          <w:w w:val="106"/>
        </w:rPr>
        <w:t>3.1.4</w:t>
      </w:r>
      <w:r w:rsidR="00FF1E8C">
        <w:rPr>
          <w:w w:val="106"/>
        </w:rPr>
        <w:t>. Материалы, характеризующие достижения учащихся во внеурочной деятельности</w:t>
      </w:r>
      <w:r>
        <w:rPr>
          <w:w w:val="106"/>
        </w:rPr>
        <w:t xml:space="preserve"> (</w:t>
      </w:r>
      <w:r w:rsidR="0053467A">
        <w:rPr>
          <w:w w:val="106"/>
        </w:rPr>
        <w:t>листы индивидуальных достижений, рефлексивные карты развития результатов)</w:t>
      </w:r>
      <w:r w:rsidR="00FF1E8C">
        <w:rPr>
          <w:w w:val="106"/>
        </w:rPr>
        <w:t>.</w:t>
      </w:r>
    </w:p>
    <w:p w:rsidR="00FF1E8C" w:rsidRDefault="00FF1E8C" w:rsidP="00FF1E8C">
      <w:pPr>
        <w:jc w:val="both"/>
        <w:rPr>
          <w:color w:val="363435"/>
          <w:w w:val="106"/>
        </w:rPr>
      </w:pPr>
      <w:r>
        <w:t xml:space="preserve">3.2. В Портфель достижений входят сертифицированные (документированные) индивидуальные образовательные достижения школьника: </w:t>
      </w:r>
      <w:r w:rsidR="0053467A">
        <w:t xml:space="preserve">оригиналы или </w:t>
      </w:r>
      <w:r>
        <w:t>копии документов об участии в олимпиадах, конкурсах, социальных проектах и др. мероприятиях (</w:t>
      </w:r>
      <w:r w:rsidR="0053467A">
        <w:t xml:space="preserve">оригиналы или </w:t>
      </w:r>
      <w:r>
        <w:t xml:space="preserve">копии выписок, грамот, свидетельств, сертификатов и </w:t>
      </w:r>
      <w:proofErr w:type="spellStart"/>
      <w:r>
        <w:t>т.п</w:t>
      </w:r>
      <w:proofErr w:type="spellEnd"/>
      <w:r>
        <w:t xml:space="preserve">). </w:t>
      </w:r>
    </w:p>
    <w:p w:rsidR="00FF1E8C" w:rsidRDefault="00FF1E8C" w:rsidP="00FF1E8C">
      <w:pPr>
        <w:jc w:val="both"/>
      </w:pPr>
      <w:r>
        <w:t xml:space="preserve">3.3. Портфель достижений включает в себя собрание исследовательских и проектных работ ученика с приложениями самих работ: текстов, бумажных или электронных документов, фотографий и т.д. </w:t>
      </w:r>
    </w:p>
    <w:p w:rsidR="00FF1E8C" w:rsidRDefault="0053467A" w:rsidP="00FF1E8C">
      <w:pPr>
        <w:spacing w:line="240" w:lineRule="atLeast"/>
      </w:pPr>
      <w:r>
        <w:t>3.4</w:t>
      </w:r>
      <w:r w:rsidR="00FF1E8C">
        <w:rPr>
          <w:b/>
        </w:rPr>
        <w:t>.</w:t>
      </w:r>
      <w:r w:rsidR="00FF1E8C">
        <w:t xml:space="preserve"> Портфель достижений имеет следующую структуру (Приложение 1):</w:t>
      </w:r>
    </w:p>
    <w:p w:rsidR="0053467A" w:rsidRDefault="00FF1E8C" w:rsidP="00FF1E8C">
      <w:pPr>
        <w:spacing w:line="240" w:lineRule="atLeast"/>
      </w:pPr>
      <w:r>
        <w:t xml:space="preserve">- титульный лист, </w:t>
      </w:r>
    </w:p>
    <w:p w:rsidR="0053467A" w:rsidRDefault="0053467A" w:rsidP="00FF1E8C">
      <w:pPr>
        <w:spacing w:line="240" w:lineRule="atLeast"/>
      </w:pPr>
      <w:r>
        <w:t>- содержание</w:t>
      </w:r>
    </w:p>
    <w:p w:rsidR="0053467A" w:rsidRDefault="0053467A" w:rsidP="00FF1E8C">
      <w:pPr>
        <w:spacing w:line="240" w:lineRule="atLeast"/>
      </w:pPr>
      <w:r>
        <w:t>- основная часть.</w:t>
      </w:r>
    </w:p>
    <w:p w:rsidR="00FF1E8C" w:rsidRDefault="00FF1E8C" w:rsidP="00FF1E8C">
      <w:pPr>
        <w:spacing w:before="40" w:after="40"/>
        <w:rPr>
          <w:b/>
        </w:rPr>
      </w:pPr>
      <w:r>
        <w:rPr>
          <w:b/>
        </w:rPr>
        <w:t>4. Основные направления деятельности по формированию Портфеля достижений</w:t>
      </w:r>
    </w:p>
    <w:p w:rsidR="00FF1E8C" w:rsidRDefault="00FF1E8C" w:rsidP="00FF1E8C">
      <w:pPr>
        <w:spacing w:before="40" w:after="40"/>
        <w:jc w:val="both"/>
      </w:pPr>
      <w:r>
        <w:t>4.1. В формировании Портфеля достижений участвуют: обучающиеся,  классные руководители, уч</w:t>
      </w:r>
      <w:r w:rsidR="0053467A">
        <w:t>ителя – предметники, заместители директора,  социальный педагог.</w:t>
      </w:r>
    </w:p>
    <w:p w:rsidR="00FF1E8C" w:rsidRDefault="00FF1E8C" w:rsidP="00FF1E8C">
      <w:pPr>
        <w:spacing w:before="40" w:after="40"/>
        <w:jc w:val="both"/>
      </w:pPr>
      <w:r>
        <w:t xml:space="preserve">4.1.1. Учащиеся: </w:t>
      </w:r>
    </w:p>
    <w:p w:rsidR="00FF1E8C" w:rsidRDefault="00FF1E8C" w:rsidP="00FF1E8C">
      <w:pPr>
        <w:numPr>
          <w:ilvl w:val="0"/>
          <w:numId w:val="3"/>
        </w:numPr>
        <w:tabs>
          <w:tab w:val="left" w:pos="1080"/>
        </w:tabs>
        <w:spacing w:before="40" w:after="40"/>
        <w:ind w:firstLine="0"/>
        <w:jc w:val="both"/>
      </w:pPr>
      <w:r>
        <w:t>осуществляют заполнение Портфеля достижений;</w:t>
      </w:r>
    </w:p>
    <w:p w:rsidR="00FF1E8C" w:rsidRDefault="00FF1E8C" w:rsidP="00FF1E8C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before="40" w:after="40"/>
        <w:ind w:left="0" w:firstLine="720"/>
        <w:jc w:val="both"/>
      </w:pPr>
      <w:r>
        <w:t xml:space="preserve">оформляют Портфель достижений </w:t>
      </w:r>
      <w:proofErr w:type="gramStart"/>
      <w:r>
        <w:t>в соответствии с утвержденной в образовательном учреждении структурой в папке с файлами</w:t>
      </w:r>
      <w:proofErr w:type="gramEnd"/>
      <w:r>
        <w:t>;</w:t>
      </w:r>
    </w:p>
    <w:p w:rsidR="00FF1E8C" w:rsidRDefault="00FF1E8C" w:rsidP="00FF1E8C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before="40" w:after="40"/>
        <w:ind w:left="0" w:firstLine="720"/>
        <w:jc w:val="both"/>
      </w:pPr>
      <w:r>
        <w:t>при оформлении соблюдают систематичность и регулярность ведения Портфеля достижений, достоверность сведений, представленных в Портфеле достижений, аккуратность и эстетичность оформления, разборчивость при ведении записей, целостность и завершенность представленных материалов, наглядность, наличие оглавления;</w:t>
      </w:r>
    </w:p>
    <w:p w:rsidR="00FF1E8C" w:rsidRDefault="00FF1E8C" w:rsidP="00FF1E8C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before="40" w:after="40"/>
        <w:ind w:left="0" w:firstLine="720"/>
        <w:jc w:val="both"/>
      </w:pPr>
      <w:r>
        <w:t xml:space="preserve">могут презентовать содержание своего Портфеля достижений на классном собрании, на родительском собрании, на педагогическом совете. </w:t>
      </w:r>
    </w:p>
    <w:p w:rsidR="00FF1E8C" w:rsidRDefault="00FF1E8C" w:rsidP="00FF1E8C">
      <w:pPr>
        <w:jc w:val="both"/>
      </w:pPr>
      <w:r>
        <w:t>4.1.2. Классный руководитель:</w:t>
      </w:r>
    </w:p>
    <w:p w:rsidR="00FF1E8C" w:rsidRDefault="00FF1E8C" w:rsidP="00FF1E8C">
      <w:pPr>
        <w:numPr>
          <w:ilvl w:val="0"/>
          <w:numId w:val="5"/>
        </w:numPr>
        <w:tabs>
          <w:tab w:val="num" w:pos="1080"/>
        </w:tabs>
        <w:ind w:left="0" w:firstLine="720"/>
        <w:jc w:val="both"/>
      </w:pPr>
      <w:r>
        <w:t xml:space="preserve">оказывает помощь </w:t>
      </w:r>
      <w:proofErr w:type="gramStart"/>
      <w:r>
        <w:t>обучающимся</w:t>
      </w:r>
      <w:proofErr w:type="gramEnd"/>
      <w:r>
        <w:t xml:space="preserve"> в процессе формирования Портфеля достижений; </w:t>
      </w:r>
    </w:p>
    <w:p w:rsidR="00FF1E8C" w:rsidRDefault="00FF1E8C" w:rsidP="00FF1E8C">
      <w:pPr>
        <w:numPr>
          <w:ilvl w:val="0"/>
          <w:numId w:val="5"/>
        </w:numPr>
        <w:tabs>
          <w:tab w:val="num" w:pos="1080"/>
        </w:tabs>
        <w:ind w:left="0" w:firstLine="720"/>
        <w:jc w:val="both"/>
      </w:pPr>
      <w:r>
        <w:t>проводит информационную, консультативную, диагностическую работу с учащимися и их родителями по формированию Портфеля достижений;</w:t>
      </w:r>
    </w:p>
    <w:p w:rsidR="00FF1E8C" w:rsidRDefault="00FF1E8C" w:rsidP="00FF1E8C">
      <w:pPr>
        <w:numPr>
          <w:ilvl w:val="0"/>
          <w:numId w:val="5"/>
        </w:numPr>
        <w:tabs>
          <w:tab w:val="num" w:pos="1080"/>
        </w:tabs>
        <w:ind w:left="0" w:firstLine="720"/>
        <w:jc w:val="both"/>
      </w:pPr>
      <w:r>
        <w:lastRenderedPageBreak/>
        <w:t>осуществляет посредническую функцию между учащимися и учителями, педагогами дополнительного образования, представителями социума в целях пополнения Портфеля достижений учащегося начальной школы;</w:t>
      </w:r>
    </w:p>
    <w:p w:rsidR="00FF1E8C" w:rsidRDefault="00FF1E8C" w:rsidP="00FF1E8C">
      <w:pPr>
        <w:numPr>
          <w:ilvl w:val="0"/>
          <w:numId w:val="5"/>
        </w:numPr>
        <w:tabs>
          <w:tab w:val="num" w:pos="1080"/>
        </w:tabs>
        <w:ind w:left="0" w:firstLine="72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наполняемостью и правильностью заполнения Портфеля достижений;</w:t>
      </w:r>
    </w:p>
    <w:p w:rsidR="00FF1E8C" w:rsidRDefault="00FF1E8C" w:rsidP="00FF1E8C">
      <w:pPr>
        <w:numPr>
          <w:ilvl w:val="0"/>
          <w:numId w:val="5"/>
        </w:numPr>
        <w:tabs>
          <w:tab w:val="num" w:pos="1080"/>
        </w:tabs>
        <w:ind w:left="0" w:firstLine="720"/>
        <w:jc w:val="both"/>
      </w:pPr>
      <w:r>
        <w:t xml:space="preserve">обеспечивает учащихся необходимыми формами, рекомендациями, </w:t>
      </w:r>
    </w:p>
    <w:p w:rsidR="00FF1E8C" w:rsidRDefault="00FF1E8C" w:rsidP="00FF1E8C">
      <w:pPr>
        <w:numPr>
          <w:ilvl w:val="0"/>
          <w:numId w:val="5"/>
        </w:numPr>
        <w:tabs>
          <w:tab w:val="num" w:pos="1080"/>
        </w:tabs>
        <w:ind w:left="0" w:firstLine="720"/>
        <w:jc w:val="both"/>
      </w:pPr>
      <w:r>
        <w:t>оформляет итоговые документы</w:t>
      </w:r>
      <w:r w:rsidR="0053467A">
        <w:t>.</w:t>
      </w:r>
    </w:p>
    <w:p w:rsidR="00FF1E8C" w:rsidRDefault="00FF1E8C" w:rsidP="00FF1E8C">
      <w:pPr>
        <w:jc w:val="both"/>
      </w:pPr>
      <w:r>
        <w:t>4.1.3.Учителя – предметники, педагоги дополнительного образования:</w:t>
      </w:r>
    </w:p>
    <w:p w:rsidR="00FF1E8C" w:rsidRDefault="00FF1E8C" w:rsidP="00FF1E8C">
      <w:pPr>
        <w:numPr>
          <w:ilvl w:val="0"/>
          <w:numId w:val="6"/>
        </w:numPr>
        <w:tabs>
          <w:tab w:val="num" w:pos="1080"/>
        </w:tabs>
        <w:ind w:left="0" w:firstLine="720"/>
        <w:jc w:val="both"/>
      </w:pPr>
      <w:r>
        <w:t xml:space="preserve">предоставляют учащимся места деятельности для накопления материалов Портфеля достижений; </w:t>
      </w:r>
    </w:p>
    <w:p w:rsidR="00FF1E8C" w:rsidRDefault="00FF1E8C" w:rsidP="00FF1E8C">
      <w:pPr>
        <w:numPr>
          <w:ilvl w:val="0"/>
          <w:numId w:val="6"/>
        </w:numPr>
        <w:tabs>
          <w:tab w:val="num" w:pos="1080"/>
        </w:tabs>
        <w:ind w:left="0" w:firstLine="720"/>
        <w:jc w:val="both"/>
      </w:pPr>
      <w:r>
        <w:t xml:space="preserve">организуют проведение олимпиад, конкурсов, конференций по предмету или образовательной области; </w:t>
      </w:r>
    </w:p>
    <w:p w:rsidR="00FF1E8C" w:rsidRDefault="00FF1E8C" w:rsidP="00FF1E8C">
      <w:pPr>
        <w:numPr>
          <w:ilvl w:val="0"/>
          <w:numId w:val="6"/>
        </w:numPr>
        <w:tabs>
          <w:tab w:val="num" w:pos="1080"/>
        </w:tabs>
        <w:ind w:left="0" w:firstLine="720"/>
        <w:jc w:val="both"/>
      </w:pPr>
      <w:r>
        <w:t xml:space="preserve">разрабатывают и внедряют систему поощрений за урочную и внеурочную деятельность по предмету или образовательной области; </w:t>
      </w:r>
    </w:p>
    <w:p w:rsidR="00FF1E8C" w:rsidRDefault="00FF1E8C" w:rsidP="00FF1E8C">
      <w:pPr>
        <w:numPr>
          <w:ilvl w:val="0"/>
          <w:numId w:val="6"/>
        </w:numPr>
        <w:tabs>
          <w:tab w:val="num" w:pos="1080"/>
        </w:tabs>
        <w:ind w:left="0" w:firstLine="720"/>
        <w:jc w:val="both"/>
      </w:pPr>
      <w:r>
        <w:t xml:space="preserve">проводят экспертизу представленных работ по предмету; </w:t>
      </w:r>
    </w:p>
    <w:p w:rsidR="00FF1E8C" w:rsidRDefault="00FF1E8C" w:rsidP="00FF1E8C">
      <w:r>
        <w:t>4.1.4. Социальный педагог:</w:t>
      </w:r>
    </w:p>
    <w:p w:rsidR="00FF1E8C" w:rsidRDefault="00FF1E8C" w:rsidP="00FF1E8C">
      <w:pPr>
        <w:numPr>
          <w:ilvl w:val="0"/>
          <w:numId w:val="7"/>
        </w:numPr>
        <w:tabs>
          <w:tab w:val="num" w:pos="1080"/>
        </w:tabs>
        <w:ind w:hanging="709"/>
      </w:pPr>
      <w:r>
        <w:t>проводит индивидуальную психодиагностику;</w:t>
      </w:r>
    </w:p>
    <w:p w:rsidR="00FF1E8C" w:rsidRDefault="00FF1E8C" w:rsidP="00FF1E8C">
      <w:pPr>
        <w:numPr>
          <w:ilvl w:val="0"/>
          <w:numId w:val="7"/>
        </w:numPr>
        <w:tabs>
          <w:tab w:val="num" w:pos="1080"/>
        </w:tabs>
        <w:ind w:hanging="709"/>
      </w:pPr>
      <w:r>
        <w:t>ведет коррекционно-развивающую и консультативную работу.</w:t>
      </w:r>
    </w:p>
    <w:p w:rsidR="00FF1E8C" w:rsidRDefault="00FF1E8C" w:rsidP="00FF1E8C">
      <w:pPr>
        <w:tabs>
          <w:tab w:val="left" w:pos="720"/>
        </w:tabs>
        <w:spacing w:before="40" w:after="40"/>
        <w:jc w:val="both"/>
      </w:pPr>
      <w:r>
        <w:t>4.1.5. Администрация образовательного учреждения:</w:t>
      </w:r>
    </w:p>
    <w:p w:rsidR="00FF1E8C" w:rsidRDefault="00FF1E8C" w:rsidP="00FF1E8C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</w:pPr>
      <w:r>
        <w:t xml:space="preserve">разрабатывает и утверждает нормативно-правовую базу, обеспечивающую ведение Портфеля достижений; </w:t>
      </w:r>
    </w:p>
    <w:p w:rsidR="00FF1E8C" w:rsidRDefault="00FF1E8C" w:rsidP="00FF1E8C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</w:pPr>
      <w:r>
        <w:t xml:space="preserve">создает условия для мотивации педагогов к работе по новой системе оценивания; </w:t>
      </w:r>
    </w:p>
    <w:p w:rsidR="00FF1E8C" w:rsidRDefault="00FF1E8C" w:rsidP="00FF1E8C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</w:pPr>
      <w:r>
        <w:t xml:space="preserve">осуществляет общее руководство деятельностью педагогического коллектива по реализации технологии Портфеля достижений в практике работы образовательного учреждения; </w:t>
      </w:r>
    </w:p>
    <w:p w:rsidR="00FF1E8C" w:rsidRDefault="00FF1E8C" w:rsidP="00FF1E8C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</w:pPr>
      <w:r>
        <w:t xml:space="preserve">организует работу по реализации в практике </w:t>
      </w:r>
      <w:proofErr w:type="gramStart"/>
      <w:r>
        <w:t>работы школы технологии Портфеля достижений</w:t>
      </w:r>
      <w:proofErr w:type="gramEnd"/>
      <w:r>
        <w:t xml:space="preserve"> как метода оценивания индивидуальных достижений обучающихся; </w:t>
      </w:r>
    </w:p>
    <w:p w:rsidR="00FF1E8C" w:rsidRDefault="00FF1E8C" w:rsidP="00FF1E8C">
      <w:pPr>
        <w:numPr>
          <w:ilvl w:val="0"/>
          <w:numId w:val="8"/>
        </w:numPr>
        <w:tabs>
          <w:tab w:val="num" w:pos="0"/>
          <w:tab w:val="left" w:pos="1080"/>
        </w:tabs>
        <w:ind w:left="0" w:firstLine="72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деятельностью педагогического коллектива по реализации технологии Портфеля достижений в образовательном процессе.</w:t>
      </w:r>
    </w:p>
    <w:p w:rsidR="00FF1E8C" w:rsidRDefault="00FF1E8C" w:rsidP="00FF1E8C">
      <w:pPr>
        <w:jc w:val="both"/>
        <w:rPr>
          <w:b/>
        </w:rPr>
      </w:pPr>
    </w:p>
    <w:p w:rsidR="00FF1E8C" w:rsidRDefault="00FF1E8C" w:rsidP="00FF1E8C">
      <w:pPr>
        <w:jc w:val="both"/>
        <w:rPr>
          <w:b/>
        </w:rPr>
      </w:pPr>
      <w:r>
        <w:rPr>
          <w:b/>
        </w:rPr>
        <w:t xml:space="preserve">5.Презентация Портфеля достижений учащихся начальной школы </w:t>
      </w:r>
    </w:p>
    <w:p w:rsidR="00FF1E8C" w:rsidRDefault="00FF1E8C" w:rsidP="00FF1E8C">
      <w:pPr>
        <w:jc w:val="both"/>
      </w:pPr>
      <w:r>
        <w:t>5.1. Учащийся представляет содержание своего Портфеля достижений на классном собрании, на родительском собрании, на педагогическом совете.</w:t>
      </w:r>
    </w:p>
    <w:p w:rsidR="00FF1E8C" w:rsidRDefault="00FF1E8C" w:rsidP="00FF1E8C">
      <w:pPr>
        <w:jc w:val="both"/>
      </w:pPr>
      <w:r>
        <w:t>5.2. Презентация Портфеля достижений обучающихся может проходить в форме выставок Портфелей достижений.</w:t>
      </w:r>
    </w:p>
    <w:p w:rsidR="00FF1E8C" w:rsidRDefault="00FF1E8C" w:rsidP="00FF1E8C">
      <w:pPr>
        <w:jc w:val="both"/>
      </w:pPr>
      <w:r>
        <w:t>5.3. На презентацию учащийся выходит с кратким устным комментарием по содержанию Портфеля достижений.</w:t>
      </w:r>
    </w:p>
    <w:p w:rsidR="00FF1E8C" w:rsidRDefault="00FF1E8C" w:rsidP="00FF1E8C">
      <w:pPr>
        <w:jc w:val="both"/>
      </w:pPr>
    </w:p>
    <w:p w:rsidR="00FF1E8C" w:rsidRDefault="00FF1E8C" w:rsidP="00FF1E8C">
      <w:pPr>
        <w:jc w:val="both"/>
        <w:rPr>
          <w:b/>
        </w:rPr>
      </w:pPr>
      <w:r>
        <w:rPr>
          <w:b/>
        </w:rPr>
        <w:t xml:space="preserve">6. Оценка </w:t>
      </w:r>
    </w:p>
    <w:p w:rsidR="00FF1E8C" w:rsidRDefault="00FF1E8C" w:rsidP="00FF1E8C">
      <w:pPr>
        <w:jc w:val="both"/>
      </w:pPr>
      <w:r>
        <w:t>6.1. Анализ, интерпретация и оценка отдельных составляющих Портфеля достижений и Портфеля достижений в целом ведутся с позиций достижения планируемых результатов с учетом основных результатов начального образования, устанавливаемых требованиями ФГОС НОО.</w:t>
      </w:r>
    </w:p>
    <w:p w:rsidR="00FF1E8C" w:rsidRDefault="00FF1E8C" w:rsidP="00FF1E8C">
      <w:pPr>
        <w:jc w:val="both"/>
      </w:pPr>
      <w:r>
        <w:t xml:space="preserve">6.2. </w:t>
      </w:r>
      <w:proofErr w:type="gramStart"/>
      <w:r>
        <w:t>Оценка</w:t>
      </w:r>
      <w:proofErr w:type="gramEnd"/>
      <w:r>
        <w:t xml:space="preserve"> как отдельных составляющих Портфеля достижений, так и Портфеля достижений в целом ведется на </w:t>
      </w:r>
      <w:proofErr w:type="spellStart"/>
      <w:r>
        <w:t>критериальной</w:t>
      </w:r>
      <w:proofErr w:type="spellEnd"/>
      <w:r>
        <w:t xml:space="preserve"> основе с применением уровневого подхода к построению измерителей и представлению результатов.</w:t>
      </w:r>
    </w:p>
    <w:p w:rsidR="00FF1E8C" w:rsidRDefault="003028FB" w:rsidP="00FF1E8C">
      <w:pPr>
        <w:jc w:val="both"/>
      </w:pPr>
      <w:r>
        <w:t>6.3</w:t>
      </w:r>
      <w:r w:rsidR="00FF1E8C">
        <w:t>. Критерии оценки отдельных составляющих Портфеля достижений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учащихся.</w:t>
      </w:r>
    </w:p>
    <w:p w:rsidR="00FF1E8C" w:rsidRDefault="003028FB" w:rsidP="00FF1E8C">
      <w:pPr>
        <w:jc w:val="both"/>
      </w:pPr>
      <w:r>
        <w:lastRenderedPageBreak/>
        <w:t>6.4</w:t>
      </w:r>
      <w:r w:rsidR="00FF1E8C">
        <w:t>. Все составляющие Портфеля достижений оцениваются только качественно. Оценка индивидуальных образовательных достижений ведется «методом сложения», при котором фиксируется достижение опорного уровня и его превышение, что позволяет поощрять продвижение учащихся, выстраивать индивидуальные траектории движения с учетом зоны ближайшего развития.</w:t>
      </w:r>
    </w:p>
    <w:p w:rsidR="00FF1E8C" w:rsidRDefault="003028FB" w:rsidP="00FF1E8C">
      <w:pPr>
        <w:jc w:val="both"/>
      </w:pPr>
      <w:r>
        <w:t>6.5</w:t>
      </w:r>
      <w:r w:rsidR="00FF1E8C">
        <w:t>. По результатам накопленной оценки, которая формируется на основе материалов Портфеля достижений, делается вывод о:</w:t>
      </w:r>
    </w:p>
    <w:p w:rsidR="00FF1E8C" w:rsidRDefault="00FF1E8C" w:rsidP="00FF1E8C">
      <w:pPr>
        <w:jc w:val="both"/>
      </w:pPr>
      <w:r>
        <w:t xml:space="preserve"> - </w:t>
      </w:r>
      <w:proofErr w:type="spellStart"/>
      <w:r>
        <w:t>сформированности</w:t>
      </w:r>
      <w:proofErr w:type="spellEnd"/>
      <w:r>
        <w:t xml:space="preserve"> </w:t>
      </w:r>
      <w:r>
        <w:rPr>
          <w:i/>
        </w:rPr>
        <w:t>универсальных и предметных способов действий</w:t>
      </w:r>
      <w:r>
        <w:t xml:space="preserve">, а также </w:t>
      </w:r>
      <w:r>
        <w:rPr>
          <w:i/>
        </w:rPr>
        <w:t>опорной системы знаний</w:t>
      </w:r>
      <w:r>
        <w:t>, обеспечивающих возможность продолжения образования в основной школе;</w:t>
      </w:r>
    </w:p>
    <w:p w:rsidR="00FF1E8C" w:rsidRDefault="00FF1E8C" w:rsidP="00FF1E8C">
      <w:pPr>
        <w:jc w:val="both"/>
      </w:pPr>
      <w:r>
        <w:t xml:space="preserve">- </w:t>
      </w:r>
      <w:proofErr w:type="spellStart"/>
      <w:r>
        <w:t>сформированности</w:t>
      </w:r>
      <w:proofErr w:type="spellEnd"/>
      <w:r>
        <w:t xml:space="preserve"> основ умения учиться, т.е. способности к самоорганизации с целью постановки и решения учебно-познавательных и учебно-практических задач;</w:t>
      </w:r>
    </w:p>
    <w:p w:rsidR="00FF1E8C" w:rsidRDefault="00FF1E8C" w:rsidP="00FF1E8C">
      <w:pPr>
        <w:jc w:val="both"/>
      </w:pPr>
      <w:r>
        <w:t xml:space="preserve">- индивидуальном </w:t>
      </w:r>
      <w:proofErr w:type="gramStart"/>
      <w:r>
        <w:t>прогрессе</w:t>
      </w:r>
      <w:proofErr w:type="gramEnd"/>
      <w:r>
        <w:t xml:space="preserve"> в основных сферах р</w:t>
      </w:r>
      <w:r w:rsidR="003028FB">
        <w:t>азвития личности – мотивационно-</w:t>
      </w:r>
      <w:r>
        <w:t xml:space="preserve">смысловой, познавательной, эмоциональной, волевой и </w:t>
      </w:r>
      <w:proofErr w:type="spellStart"/>
      <w:r>
        <w:t>саморегуляции</w:t>
      </w:r>
      <w:proofErr w:type="spellEnd"/>
      <w:r>
        <w:t>.</w:t>
      </w: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FF1E8C" w:rsidRDefault="00FF1E8C" w:rsidP="00FF1E8C">
      <w:pPr>
        <w:jc w:val="both"/>
        <w:rPr>
          <w:sz w:val="44"/>
          <w:szCs w:val="44"/>
        </w:rPr>
      </w:pPr>
    </w:p>
    <w:p w:rsidR="003028FB" w:rsidRDefault="003028FB" w:rsidP="00FF1E8C">
      <w:pPr>
        <w:jc w:val="right"/>
        <w:rPr>
          <w:sz w:val="28"/>
          <w:szCs w:val="28"/>
        </w:rPr>
      </w:pPr>
    </w:p>
    <w:p w:rsidR="00FF1E8C" w:rsidRDefault="00FF1E8C" w:rsidP="00FF1E8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F1E8C" w:rsidRDefault="00FF1E8C" w:rsidP="00FF1E8C">
      <w:pPr>
        <w:spacing w:line="360" w:lineRule="auto"/>
        <w:ind w:firstLine="709"/>
        <w:jc w:val="center"/>
        <w:rPr>
          <w:rFonts w:cs="Times"/>
          <w:b/>
          <w:sz w:val="28"/>
          <w:szCs w:val="28"/>
        </w:rPr>
      </w:pPr>
    </w:p>
    <w:p w:rsidR="003028FB" w:rsidRDefault="003028FB" w:rsidP="00FF1E8C">
      <w:pPr>
        <w:spacing w:line="360" w:lineRule="auto"/>
        <w:ind w:firstLine="709"/>
        <w:jc w:val="center"/>
        <w:rPr>
          <w:rFonts w:cs="Times"/>
          <w:b/>
          <w:sz w:val="28"/>
          <w:szCs w:val="28"/>
        </w:rPr>
      </w:pPr>
      <w:r>
        <w:rPr>
          <w:rFonts w:cs="Times"/>
          <w:b/>
          <w:sz w:val="28"/>
          <w:szCs w:val="28"/>
        </w:rPr>
        <w:t>Структура</w:t>
      </w:r>
      <w:r w:rsidR="00FF1E8C">
        <w:rPr>
          <w:rFonts w:cs="Times"/>
          <w:b/>
          <w:sz w:val="28"/>
          <w:szCs w:val="28"/>
        </w:rPr>
        <w:t xml:space="preserve"> Портфеля достижений обучающегося </w:t>
      </w:r>
    </w:p>
    <w:p w:rsidR="00FF1E8C" w:rsidRDefault="00FF1E8C" w:rsidP="00FF1E8C">
      <w:pPr>
        <w:spacing w:line="360" w:lineRule="auto"/>
        <w:ind w:firstLine="709"/>
        <w:jc w:val="center"/>
        <w:rPr>
          <w:rFonts w:cs="Times"/>
          <w:b/>
          <w:sz w:val="28"/>
          <w:szCs w:val="28"/>
        </w:rPr>
      </w:pPr>
      <w:r>
        <w:rPr>
          <w:rFonts w:cs="Times"/>
          <w:b/>
          <w:sz w:val="28"/>
          <w:szCs w:val="28"/>
        </w:rPr>
        <w:t xml:space="preserve"> начальной школы</w:t>
      </w:r>
    </w:p>
    <w:p w:rsidR="003028FB" w:rsidRPr="00A108E9" w:rsidRDefault="003028FB" w:rsidP="00A108E9">
      <w:pPr>
        <w:pStyle w:val="a4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rFonts w:cs="Times"/>
        </w:rPr>
      </w:pPr>
      <w:r w:rsidRPr="00A108E9">
        <w:rPr>
          <w:rFonts w:cs="Times"/>
          <w:b/>
          <w:i/>
        </w:rPr>
        <w:t>Титульный лист,</w:t>
      </w:r>
      <w:r w:rsidRPr="00A108E9">
        <w:rPr>
          <w:rFonts w:cs="Times"/>
        </w:rPr>
        <w:t xml:space="preserve"> который содержит наименование школы, фото учащегося, Ф.И.О. учащегося, дата рождения, класс.</w:t>
      </w:r>
    </w:p>
    <w:p w:rsidR="003028FB" w:rsidRPr="00A108E9" w:rsidRDefault="003028FB" w:rsidP="00A108E9">
      <w:pPr>
        <w:pStyle w:val="a4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rFonts w:cs="Times"/>
          <w:b/>
          <w:i/>
        </w:rPr>
      </w:pPr>
      <w:r w:rsidRPr="00A108E9">
        <w:rPr>
          <w:rFonts w:cs="Times"/>
          <w:b/>
          <w:i/>
        </w:rPr>
        <w:t>Содержание</w:t>
      </w:r>
    </w:p>
    <w:p w:rsidR="003028FB" w:rsidRPr="00A108E9" w:rsidRDefault="003028FB" w:rsidP="00A108E9">
      <w:pPr>
        <w:pStyle w:val="a4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rFonts w:cs="Times"/>
        </w:rPr>
      </w:pPr>
      <w:r w:rsidRPr="00A108E9">
        <w:rPr>
          <w:rFonts w:cs="Times"/>
          <w:b/>
          <w:i/>
        </w:rPr>
        <w:t xml:space="preserve">Раздел </w:t>
      </w:r>
      <w:r w:rsidR="00A108E9" w:rsidRPr="00A108E9">
        <w:rPr>
          <w:rFonts w:cs="Times"/>
          <w:b/>
          <w:i/>
        </w:rPr>
        <w:t xml:space="preserve">1 </w:t>
      </w:r>
      <w:r w:rsidRPr="00A108E9">
        <w:rPr>
          <w:rFonts w:cs="Times"/>
          <w:b/>
          <w:i/>
        </w:rPr>
        <w:t>«Давайте познакомимся»,</w:t>
      </w:r>
      <w:r w:rsidRPr="00A108E9">
        <w:rPr>
          <w:rFonts w:cs="Times"/>
        </w:rPr>
        <w:t xml:space="preserve"> который содержит подразделы «Моя семья», «Мое имя», </w:t>
      </w:r>
      <w:r w:rsidR="00A108E9" w:rsidRPr="00A108E9">
        <w:rPr>
          <w:rFonts w:cs="Times"/>
        </w:rPr>
        <w:t>«Я живу», «Мои друзья», «Мои увлечения».</w:t>
      </w:r>
    </w:p>
    <w:p w:rsidR="00A108E9" w:rsidRPr="00A108E9" w:rsidRDefault="00A108E9" w:rsidP="00A108E9">
      <w:pPr>
        <w:pStyle w:val="a4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rFonts w:cs="Times"/>
        </w:rPr>
      </w:pPr>
      <w:proofErr w:type="gramStart"/>
      <w:r w:rsidRPr="00A108E9">
        <w:rPr>
          <w:rFonts w:cs="Times"/>
          <w:b/>
          <w:i/>
        </w:rPr>
        <w:t>Раздел 2 «Систематизация материалов текущей оценки»,</w:t>
      </w:r>
      <w:r w:rsidRPr="00A108E9">
        <w:rPr>
          <w:rFonts w:cs="Times"/>
        </w:rPr>
        <w:t xml:space="preserve"> который включает в себя </w:t>
      </w:r>
      <w:r w:rsidRPr="00A108E9">
        <w:rPr>
          <w:w w:val="106"/>
        </w:rPr>
        <w:t xml:space="preserve">материалы стартовой диагностики, комплексных работ, входных, рубежных и итоговых работ по отдельным предметам, выборку детских работ </w:t>
      </w:r>
      <w:r w:rsidRPr="00A108E9">
        <w:t xml:space="preserve"> </w:t>
      </w:r>
      <w:r w:rsidRPr="00A108E9">
        <w:rPr>
          <w:w w:val="106"/>
        </w:rPr>
        <w:t xml:space="preserve">формальных и творческих, выполненных в ходе обязательных учебных занятий изучаемым предметам, </w:t>
      </w:r>
      <w:r w:rsidRPr="00A108E9">
        <w:t xml:space="preserve">исследовательских и проектных работ ученика с приложениями самих работ, </w:t>
      </w:r>
      <w:r w:rsidRPr="00A108E9">
        <w:rPr>
          <w:w w:val="106"/>
        </w:rPr>
        <w:t xml:space="preserve"> систематизированные материалы наблюдений (индивидуальные листы оценки  предметных и </w:t>
      </w:r>
      <w:proofErr w:type="spellStart"/>
      <w:r w:rsidRPr="00A108E9">
        <w:rPr>
          <w:w w:val="106"/>
        </w:rPr>
        <w:t>метапредметных</w:t>
      </w:r>
      <w:proofErr w:type="spellEnd"/>
      <w:r w:rsidRPr="00A108E9">
        <w:rPr>
          <w:w w:val="106"/>
        </w:rPr>
        <w:t xml:space="preserve"> результатов, листы учета достижений, листы</w:t>
      </w:r>
      <w:proofErr w:type="gramEnd"/>
      <w:r w:rsidRPr="00A108E9">
        <w:rPr>
          <w:w w:val="106"/>
        </w:rPr>
        <w:t xml:space="preserve"> индивидуальны достижений) за процессом овладения универсальными учебными действиями.</w:t>
      </w:r>
    </w:p>
    <w:p w:rsidR="00A108E9" w:rsidRPr="00A108E9" w:rsidRDefault="00A108E9" w:rsidP="00A108E9">
      <w:pPr>
        <w:pStyle w:val="a4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rFonts w:cs="Times"/>
        </w:rPr>
      </w:pPr>
      <w:r w:rsidRPr="00A108E9">
        <w:rPr>
          <w:rFonts w:cs="Times"/>
          <w:b/>
          <w:i/>
        </w:rPr>
        <w:t>Раздел 3 «Внеурочная деятельность»,</w:t>
      </w:r>
      <w:r w:rsidRPr="00A108E9">
        <w:rPr>
          <w:rFonts w:cs="Times"/>
        </w:rPr>
        <w:t xml:space="preserve"> включает в себя </w:t>
      </w:r>
      <w:r w:rsidRPr="00A108E9">
        <w:rPr>
          <w:w w:val="106"/>
        </w:rPr>
        <w:t>материалы, характеризующие достижения учащихся во внеурочной деятельности (листы индивидуальных достижений, рефлексивные карты развития результатов и др.).</w:t>
      </w:r>
    </w:p>
    <w:p w:rsidR="00A108E9" w:rsidRPr="00A108E9" w:rsidRDefault="00A108E9" w:rsidP="00A108E9">
      <w:pPr>
        <w:pStyle w:val="a4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rFonts w:cs="Times"/>
        </w:rPr>
      </w:pPr>
      <w:r w:rsidRPr="00A108E9">
        <w:rPr>
          <w:rFonts w:cs="Times"/>
          <w:b/>
          <w:i/>
        </w:rPr>
        <w:t>Раздел 4 «Достижения и успехи»,</w:t>
      </w:r>
      <w:r w:rsidRPr="00A108E9">
        <w:rPr>
          <w:rFonts w:cs="Times"/>
        </w:rPr>
        <w:t xml:space="preserve"> включает в себя </w:t>
      </w:r>
      <w:r w:rsidRPr="00A108E9">
        <w:t xml:space="preserve">сертифицированные (документированные) индивидуальные образовательные достижения школьника: оригиналы или копии документов об участии в олимпиадах, конкурсах, социальных проектах и др. мероприятиях (оригиналы или копии выписок, грамот, свидетельств, сертификатов и </w:t>
      </w:r>
      <w:proofErr w:type="spellStart"/>
      <w:r w:rsidRPr="00A108E9">
        <w:t>т.п</w:t>
      </w:r>
      <w:proofErr w:type="spellEnd"/>
      <w:r w:rsidRPr="00A108E9">
        <w:t>).</w:t>
      </w:r>
    </w:p>
    <w:p w:rsidR="003028FB" w:rsidRDefault="003028FB" w:rsidP="00FF1E8C">
      <w:pPr>
        <w:ind w:firstLine="709"/>
        <w:jc w:val="both"/>
        <w:rPr>
          <w:rFonts w:cs="Times"/>
          <w:b/>
          <w:u w:val="single"/>
        </w:rPr>
      </w:pPr>
    </w:p>
    <w:sectPr w:rsidR="003028FB" w:rsidSect="00B3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1DC"/>
    <w:multiLevelType w:val="hybridMultilevel"/>
    <w:tmpl w:val="A34C29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80CE0"/>
    <w:multiLevelType w:val="hybridMultilevel"/>
    <w:tmpl w:val="21C61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4698D"/>
    <w:multiLevelType w:val="hybridMultilevel"/>
    <w:tmpl w:val="176CC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10C76"/>
    <w:multiLevelType w:val="hybridMultilevel"/>
    <w:tmpl w:val="690ED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D2AAC"/>
    <w:multiLevelType w:val="hybridMultilevel"/>
    <w:tmpl w:val="7DB86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8780F"/>
    <w:multiLevelType w:val="hybridMultilevel"/>
    <w:tmpl w:val="78E4579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67347"/>
    <w:multiLevelType w:val="hybridMultilevel"/>
    <w:tmpl w:val="882EF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70C27"/>
    <w:multiLevelType w:val="hybridMultilevel"/>
    <w:tmpl w:val="E06E93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FC4C04"/>
    <w:multiLevelType w:val="hybridMultilevel"/>
    <w:tmpl w:val="D3804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A56E6"/>
    <w:multiLevelType w:val="hybridMultilevel"/>
    <w:tmpl w:val="E780BE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C830D6"/>
    <w:multiLevelType w:val="hybridMultilevel"/>
    <w:tmpl w:val="96604B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D0008"/>
    <w:multiLevelType w:val="hybridMultilevel"/>
    <w:tmpl w:val="4FDE6114"/>
    <w:lvl w:ilvl="0" w:tplc="BD9E00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75A84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11090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C6C0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8C68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456BD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F0085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8A0AF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DAED7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E8C"/>
    <w:rsid w:val="00057BE5"/>
    <w:rsid w:val="000E2D66"/>
    <w:rsid w:val="00171C4E"/>
    <w:rsid w:val="00193040"/>
    <w:rsid w:val="00226769"/>
    <w:rsid w:val="003028FB"/>
    <w:rsid w:val="00433520"/>
    <w:rsid w:val="0053467A"/>
    <w:rsid w:val="0072223E"/>
    <w:rsid w:val="007723EB"/>
    <w:rsid w:val="00A108E9"/>
    <w:rsid w:val="00B329E3"/>
    <w:rsid w:val="00B52641"/>
    <w:rsid w:val="00C8377B"/>
    <w:rsid w:val="00CD158B"/>
    <w:rsid w:val="00D0754B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8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15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5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2014-09-15T19:39:00Z</cp:lastPrinted>
  <dcterms:created xsi:type="dcterms:W3CDTF">2012-02-29T16:28:00Z</dcterms:created>
  <dcterms:modified xsi:type="dcterms:W3CDTF">2014-09-18T17:58:00Z</dcterms:modified>
</cp:coreProperties>
</file>