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283" w:type="dxa"/>
        <w:tblLook w:val="04A0" w:firstRow="1" w:lastRow="0" w:firstColumn="1" w:lastColumn="0" w:noHBand="0" w:noVBand="1"/>
      </w:tblPr>
      <w:tblGrid>
        <w:gridCol w:w="4830"/>
        <w:gridCol w:w="5307"/>
      </w:tblGrid>
      <w:tr w:rsidR="00457607" w:rsidRPr="00457607" w:rsidTr="00457607">
        <w:trPr>
          <w:trHeight w:val="1494"/>
        </w:trPr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457607" w:rsidRDefault="005208FD" w:rsidP="00B2424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-681990</wp:posOffset>
                  </wp:positionH>
                  <wp:positionV relativeFrom="paragraph">
                    <wp:posOffset>-701041</wp:posOffset>
                  </wp:positionV>
                  <wp:extent cx="7426332" cy="10506075"/>
                  <wp:effectExtent l="0" t="0" r="0" b="0"/>
                  <wp:wrapNone/>
                  <wp:docPr id="1" name="Рисунок 1" descr="C:\Users\Admin\Pictures\2014-09-18\р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Pictures\2014-09-18\р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6332" cy="1050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457607"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Принято на заседании</w:t>
            </w:r>
          </w:p>
          <w:p w:rsidR="00457607" w:rsidRDefault="00457607" w:rsidP="00B2424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педагогического совета</w:t>
            </w:r>
          </w:p>
          <w:p w:rsidR="00457607" w:rsidRDefault="00457607" w:rsidP="00B2424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МБОУ «Маломихайловская ООШ»</w:t>
            </w:r>
          </w:p>
          <w:p w:rsidR="00457607" w:rsidRPr="00457607" w:rsidRDefault="00457607" w:rsidP="00B2424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протокол от </w:t>
            </w:r>
            <w:r w:rsidRPr="0045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     2014 г. №</w:t>
            </w:r>
          </w:p>
        </w:tc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457607" w:rsidRPr="00457607" w:rsidRDefault="00457607" w:rsidP="00B24244">
            <w:pPr>
              <w:suppressAutoHyphens/>
              <w:ind w:left="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               </w:t>
            </w:r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Утверждаю</w:t>
            </w:r>
          </w:p>
          <w:p w:rsidR="00457607" w:rsidRDefault="00457607" w:rsidP="00B2424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          </w:t>
            </w:r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Директор школы               </w:t>
            </w:r>
          </w:p>
          <w:p w:rsidR="00457607" w:rsidRPr="00457607" w:rsidRDefault="00457607" w:rsidP="00B2424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  _______________</w:t>
            </w:r>
            <w:proofErr w:type="spellStart"/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Л.Супрунова</w:t>
            </w:r>
            <w:proofErr w:type="spellEnd"/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</w:t>
            </w:r>
          </w:p>
          <w:p w:rsidR="00457607" w:rsidRPr="00457607" w:rsidRDefault="00457607" w:rsidP="00B24244">
            <w:pPr>
              <w:suppressAutoHyphens/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</w:t>
            </w:r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приказ от </w:t>
            </w:r>
            <w:r w:rsidRPr="0045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     2014г.  № </w:t>
            </w:r>
          </w:p>
        </w:tc>
      </w:tr>
    </w:tbl>
    <w:p w:rsidR="005537D4" w:rsidRPr="00E3509D" w:rsidRDefault="005537D4" w:rsidP="005537D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537D4" w:rsidRPr="00E3509D" w:rsidRDefault="005537D4" w:rsidP="005537D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537D4" w:rsidRPr="00E3509D" w:rsidRDefault="005537D4" w:rsidP="005537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E3509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ПОЛОЖЕНИЕ</w:t>
      </w:r>
    </w:p>
    <w:p w:rsidR="00166F4A" w:rsidRPr="00E3509D" w:rsidRDefault="00166F4A" w:rsidP="00166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sz w:val="24"/>
          <w:szCs w:val="24"/>
        </w:rPr>
        <w:t xml:space="preserve">о структуре, порядке разработки, экспертизы и утверждения </w:t>
      </w:r>
      <w:r w:rsidRPr="00E3509D">
        <w:rPr>
          <w:rFonts w:ascii="Times New Roman" w:eastAsia="Times New Roman" w:hAnsi="Times New Roman" w:cs="Times New Roman"/>
          <w:b/>
          <w:sz w:val="24"/>
          <w:szCs w:val="24"/>
        </w:rPr>
        <w:br/>
        <w:t>рабочей программы учебного предмета, элективного, учебного курса, дисциплины (модуля)</w:t>
      </w:r>
    </w:p>
    <w:p w:rsidR="00A27BA4" w:rsidRPr="00E3509D" w:rsidRDefault="005537D4" w:rsidP="005537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E3509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муниципального бюджетного общеобразовательного учреждения «Маломихайловская основная общеобразовательная школа </w:t>
      </w:r>
    </w:p>
    <w:p w:rsidR="002C5585" w:rsidRPr="00E3509D" w:rsidRDefault="005537D4" w:rsidP="00166F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509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Шебекинского района Белгородской области»</w:t>
      </w:r>
    </w:p>
    <w:p w:rsidR="002C5585" w:rsidRPr="00E3509D" w:rsidRDefault="002C5585" w:rsidP="002C558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положения.</w:t>
      </w:r>
    </w:p>
    <w:p w:rsidR="00BE1202" w:rsidRDefault="000B0461" w:rsidP="00BE1202">
      <w:pPr>
        <w:widowControl w:val="0"/>
        <w:tabs>
          <w:tab w:val="left" w:pos="623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BE1202">
        <w:rPr>
          <w:rFonts w:ascii="Times New Roman" w:eastAsia="Times New Roman" w:hAnsi="Times New Roman" w:cs="Times New Roman"/>
          <w:sz w:val="24"/>
          <w:szCs w:val="24"/>
        </w:rPr>
        <w:t xml:space="preserve">           1.</w:t>
      </w:r>
      <w:r w:rsidR="002C5585" w:rsidRPr="00E3509D">
        <w:rPr>
          <w:rFonts w:ascii="Times New Roman" w:eastAsia="Times New Roman" w:hAnsi="Times New Roman" w:cs="Times New Roman"/>
          <w:sz w:val="24"/>
          <w:szCs w:val="24"/>
        </w:rPr>
        <w:t xml:space="preserve"> Настоящее Положение о структуре, порядке разработки, экспертизы и </w:t>
      </w:r>
    </w:p>
    <w:p w:rsidR="00BE1202" w:rsidRDefault="00BE1202" w:rsidP="00BE1202">
      <w:pPr>
        <w:widowControl w:val="0"/>
        <w:tabs>
          <w:tab w:val="left" w:pos="623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2C5585" w:rsidRPr="00E3509D">
        <w:rPr>
          <w:rFonts w:ascii="Times New Roman" w:eastAsia="Times New Roman" w:hAnsi="Times New Roman" w:cs="Times New Roman"/>
          <w:sz w:val="24"/>
          <w:szCs w:val="24"/>
        </w:rPr>
        <w:t>утверждения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5585" w:rsidRPr="00E3509D">
        <w:rPr>
          <w:rFonts w:ascii="Times New Roman" w:eastAsia="Times New Roman" w:hAnsi="Times New Roman" w:cs="Times New Roman"/>
          <w:sz w:val="24"/>
          <w:szCs w:val="24"/>
        </w:rPr>
        <w:t xml:space="preserve">рабочей программы учебного предмета, элективного, учебного </w:t>
      </w:r>
    </w:p>
    <w:p w:rsidR="00BE1202" w:rsidRDefault="00BE1202" w:rsidP="00BE1202">
      <w:pPr>
        <w:widowControl w:val="0"/>
        <w:tabs>
          <w:tab w:val="left" w:pos="623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2C5585" w:rsidRPr="00E3509D">
        <w:rPr>
          <w:rFonts w:ascii="Times New Roman" w:eastAsia="Times New Roman" w:hAnsi="Times New Roman" w:cs="Times New Roman"/>
          <w:sz w:val="24"/>
          <w:szCs w:val="24"/>
        </w:rPr>
        <w:t xml:space="preserve">курса, дисциплины (модуля), (далее – Положение) разработано в соответствии </w:t>
      </w:r>
    </w:p>
    <w:p w:rsidR="00BE1202" w:rsidRDefault="00BE1202" w:rsidP="00BE1202">
      <w:pPr>
        <w:widowControl w:val="0"/>
        <w:tabs>
          <w:tab w:val="left" w:pos="623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0B0461" w:rsidRPr="000B0461">
        <w:rPr>
          <w:rFonts w:ascii="Times New Roman" w:eastAsia="Times New Roman" w:hAnsi="Times New Roman" w:cs="Times New Roman"/>
          <w:sz w:val="24"/>
          <w:szCs w:val="24"/>
        </w:rPr>
        <w:t>Федеральным законом о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0B04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0461" w:rsidRPr="000B0461">
        <w:rPr>
          <w:rFonts w:ascii="Times New Roman" w:eastAsia="Times New Roman" w:hAnsi="Times New Roman" w:cs="Times New Roman"/>
          <w:sz w:val="24"/>
          <w:szCs w:val="24"/>
        </w:rPr>
        <w:t xml:space="preserve">29.12.2012 № 273-ФЗ "Об образовании в </w:t>
      </w:r>
      <w:proofErr w:type="gramStart"/>
      <w:r w:rsidR="000B0461" w:rsidRPr="000B0461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proofErr w:type="gramEnd"/>
      <w:r w:rsidR="000B0461" w:rsidRPr="000B04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B0461" w:rsidRPr="000B0461" w:rsidRDefault="00BE1202" w:rsidP="00BE1202">
      <w:pPr>
        <w:widowControl w:val="0"/>
        <w:tabs>
          <w:tab w:val="left" w:pos="623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0B0461" w:rsidRPr="000B0461">
        <w:rPr>
          <w:rFonts w:ascii="Times New Roman" w:eastAsia="Times New Roman" w:hAnsi="Times New Roman" w:cs="Times New Roman"/>
          <w:sz w:val="24"/>
          <w:szCs w:val="24"/>
        </w:rPr>
        <w:t>Федерации";</w:t>
      </w:r>
    </w:p>
    <w:p w:rsidR="002C5585" w:rsidRPr="00E3509D" w:rsidRDefault="002C5585" w:rsidP="00BE1202">
      <w:pPr>
        <w:tabs>
          <w:tab w:val="left" w:pos="0"/>
          <w:tab w:val="left" w:pos="426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1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Федеральным компонентом государственного образовательного стандарта (2004г.).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426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>Положение определяет структуру, порядок разработки, экспертизы и утверждения рабочей программы учебного предмета, элективного, учебного курса,  дисциплины (модуля), курса внеурочной деятельности (далее – Рабочая программа).</w:t>
      </w:r>
      <w:proofErr w:type="gramEnd"/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426"/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>Рабочая программа – нормативно-правовой документ, характеризующий систему организации образовательной деятельности, определяющий объем, порядок, содержание изучения учебного предмета, элективного, учебного курса,  дисциплины (модуля), требования к уровню подготовки обучающихся (выпускников) в соответствии с федеральным компонентом  государственного стандарта (2004г.).</w:t>
      </w:r>
      <w:proofErr w:type="gramEnd"/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426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Рабочая программа явля</w:t>
      </w:r>
      <w:r w:rsidR="003C7668" w:rsidRPr="00E3509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E3509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составной частью образовательной программы Школы и направлены на достижение </w:t>
      </w: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>планируемых результатов освоения образовательной программы на каждой ступени общего образования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426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разрабатываются учителем (группой учителей) самостоятельно на ступень обучения. 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426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Рабочая программа разрабатывается на основе требований к результатам освоения образовательной программы с учётом основных направлений программ, включённых в структуру образовательной программы Школы. 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426"/>
          <w:tab w:val="left" w:pos="709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Рабочая программа является основой для разработки учителем календарно-тематического планирования (далее КТП) учебного предмета, элективного, учебного курса,  дисциплины (модуля), на каждый учебный год.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426"/>
          <w:tab w:val="left" w:pos="709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Количество часов по учебному предмету, элективного, учебного курса,  дисциплине (модулю), курсу внеурочной деятельности в рабочей программе должно соответствовать количеству часов по учебному плану (плану внеурочной деятельности) Школы. </w:t>
      </w:r>
    </w:p>
    <w:p w:rsidR="002C5585" w:rsidRPr="00E3509D" w:rsidRDefault="002C5585" w:rsidP="002C5585">
      <w:pPr>
        <w:tabs>
          <w:tab w:val="left" w:pos="0"/>
          <w:tab w:val="left" w:pos="426"/>
          <w:tab w:val="left" w:pos="709"/>
          <w:tab w:val="left" w:pos="1134"/>
          <w:tab w:val="left" w:pos="1276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5585" w:rsidRPr="00E3509D" w:rsidRDefault="002C5585" w:rsidP="002C5585">
      <w:pPr>
        <w:numPr>
          <w:ilvl w:val="0"/>
          <w:numId w:val="2"/>
        </w:numPr>
        <w:tabs>
          <w:tab w:val="left" w:pos="0"/>
          <w:tab w:val="left" w:pos="426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sz w:val="24"/>
          <w:szCs w:val="24"/>
        </w:rPr>
        <w:t>Цели и задачи разработки рабочей программы.</w:t>
      </w:r>
    </w:p>
    <w:p w:rsidR="002C5585" w:rsidRPr="00E3509D" w:rsidRDefault="00A27BA4" w:rsidP="00A27BA4">
      <w:pPr>
        <w:tabs>
          <w:tab w:val="left" w:pos="0"/>
          <w:tab w:val="left" w:pos="426"/>
          <w:tab w:val="left" w:pos="709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             2.1   </w:t>
      </w:r>
      <w:r w:rsidR="002C5585" w:rsidRPr="00E350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2C5585" w:rsidRPr="00E3509D">
        <w:rPr>
          <w:rFonts w:ascii="Times New Roman" w:eastAsia="Times New Roman" w:hAnsi="Times New Roman" w:cs="Times New Roman"/>
          <w:sz w:val="24"/>
          <w:szCs w:val="24"/>
        </w:rPr>
        <w:t>Цель рабочей программы – обеспечение реализации в полном объеме требований к минимуму содержания и уровню подготовки выпускников (стандарт 2004г.);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426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Задачи программы: </w:t>
      </w:r>
    </w:p>
    <w:p w:rsidR="002C5585" w:rsidRPr="00E3509D" w:rsidRDefault="002C5585" w:rsidP="002C5585">
      <w:pPr>
        <w:numPr>
          <w:ilvl w:val="2"/>
          <w:numId w:val="2"/>
        </w:numPr>
        <w:tabs>
          <w:tab w:val="left" w:pos="0"/>
          <w:tab w:val="left" w:pos="426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дать представление о практической реализации требований стандарта при изучении учебного предмета, элективного, учебного курса,  дисциплины (модуля); </w:t>
      </w:r>
    </w:p>
    <w:p w:rsidR="002C5585" w:rsidRPr="00E3509D" w:rsidRDefault="002C5585" w:rsidP="002C5585">
      <w:pPr>
        <w:numPr>
          <w:ilvl w:val="2"/>
          <w:numId w:val="2"/>
        </w:numPr>
        <w:tabs>
          <w:tab w:val="left" w:pos="0"/>
          <w:tab w:val="left" w:pos="426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конкретно определить содержание, объем, порядок изучения учебного предмета, курса, дисциплины (модуля), курса внеурочной деятельности с учетом целей, задач и особенностей учебно-воспитательного процесса Школы и контингента обучающихся. </w:t>
      </w:r>
    </w:p>
    <w:p w:rsidR="002C5585" w:rsidRPr="00E3509D" w:rsidRDefault="002C5585" w:rsidP="002C5585">
      <w:pPr>
        <w:spacing w:after="0" w:line="240" w:lineRule="auto"/>
        <w:ind w:left="8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5585" w:rsidRPr="00E3509D" w:rsidRDefault="002C5585" w:rsidP="002C5585">
      <w:pPr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sz w:val="24"/>
          <w:szCs w:val="24"/>
        </w:rPr>
        <w:t>Структура рабочей программы.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Настоящее положение определяет структуру рабочих программ, реализующих федеральный компонент государственного образовательного  стандарта (2004г.). Рабочие программы отдельных учебных предметов, курсов, дисциплин (модулей) должны содержать:</w:t>
      </w:r>
    </w:p>
    <w:p w:rsidR="002C5585" w:rsidRPr="00E3509D" w:rsidRDefault="002C5585" w:rsidP="002C5585">
      <w:pPr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07"/>
      </w:tblGrid>
      <w:tr w:rsidR="002C5585" w:rsidRPr="00E3509D" w:rsidTr="00A27BA4">
        <w:trPr>
          <w:trHeight w:val="639"/>
        </w:trPr>
        <w:tc>
          <w:tcPr>
            <w:tcW w:w="10407" w:type="dxa"/>
          </w:tcPr>
          <w:p w:rsidR="002C5585" w:rsidRPr="00E3509D" w:rsidRDefault="002C5585" w:rsidP="002C558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рабочие программы, реализующие федеральный компонент государственного стандарта (2004г.)</w:t>
            </w:r>
          </w:p>
        </w:tc>
      </w:tr>
      <w:tr w:rsidR="002C5585" w:rsidRPr="00E3509D" w:rsidTr="00A27BA4">
        <w:trPr>
          <w:trHeight w:val="319"/>
        </w:trPr>
        <w:tc>
          <w:tcPr>
            <w:tcW w:w="10407" w:type="dxa"/>
          </w:tcPr>
          <w:p w:rsidR="002C5585" w:rsidRPr="00E3509D" w:rsidRDefault="002C5585" w:rsidP="002C558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1. титульный лист</w:t>
            </w:r>
          </w:p>
        </w:tc>
      </w:tr>
      <w:tr w:rsidR="002C5585" w:rsidRPr="00E3509D" w:rsidTr="00A27BA4">
        <w:trPr>
          <w:trHeight w:val="335"/>
        </w:trPr>
        <w:tc>
          <w:tcPr>
            <w:tcW w:w="10407" w:type="dxa"/>
          </w:tcPr>
          <w:p w:rsidR="002C5585" w:rsidRPr="00E3509D" w:rsidRDefault="002C5585" w:rsidP="002C558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2. пояснительная записка</w:t>
            </w:r>
          </w:p>
        </w:tc>
      </w:tr>
      <w:tr w:rsidR="002C5585" w:rsidRPr="00E3509D" w:rsidTr="00A27BA4">
        <w:trPr>
          <w:trHeight w:val="335"/>
        </w:trPr>
        <w:tc>
          <w:tcPr>
            <w:tcW w:w="10407" w:type="dxa"/>
          </w:tcPr>
          <w:p w:rsidR="002C5585" w:rsidRPr="00E3509D" w:rsidRDefault="002C5585" w:rsidP="002C558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3. общая характеристика учебного предмета, курса</w:t>
            </w:r>
          </w:p>
        </w:tc>
      </w:tr>
      <w:tr w:rsidR="002C5585" w:rsidRPr="00E3509D" w:rsidTr="00A27BA4">
        <w:trPr>
          <w:trHeight w:val="335"/>
        </w:trPr>
        <w:tc>
          <w:tcPr>
            <w:tcW w:w="10407" w:type="dxa"/>
          </w:tcPr>
          <w:p w:rsidR="002C5585" w:rsidRPr="00E3509D" w:rsidRDefault="002C5585" w:rsidP="002C558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4. описание места учебного предмета, курса в учебном плане</w:t>
            </w:r>
          </w:p>
        </w:tc>
      </w:tr>
      <w:tr w:rsidR="002C5585" w:rsidRPr="00E3509D" w:rsidTr="00A27BA4">
        <w:trPr>
          <w:trHeight w:val="335"/>
        </w:trPr>
        <w:tc>
          <w:tcPr>
            <w:tcW w:w="10407" w:type="dxa"/>
          </w:tcPr>
          <w:p w:rsidR="002C5585" w:rsidRPr="00E3509D" w:rsidRDefault="002C5585" w:rsidP="002C558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5. требования к уровню подготовки выпускников</w:t>
            </w:r>
          </w:p>
        </w:tc>
      </w:tr>
      <w:tr w:rsidR="002C5585" w:rsidRPr="00E3509D" w:rsidTr="00A27BA4">
        <w:trPr>
          <w:trHeight w:val="654"/>
        </w:trPr>
        <w:tc>
          <w:tcPr>
            <w:tcW w:w="10407" w:type="dxa"/>
          </w:tcPr>
          <w:p w:rsidR="002C5585" w:rsidRPr="00E3509D" w:rsidRDefault="002C5585" w:rsidP="002C558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обязательный минимум содержания основных образовательных программ</w:t>
            </w:r>
          </w:p>
        </w:tc>
      </w:tr>
      <w:tr w:rsidR="002C5585" w:rsidRPr="00E3509D" w:rsidTr="00A27BA4">
        <w:trPr>
          <w:trHeight w:val="715"/>
        </w:trPr>
        <w:tc>
          <w:tcPr>
            <w:tcW w:w="10407" w:type="dxa"/>
          </w:tcPr>
          <w:p w:rsidR="002C5585" w:rsidRPr="00E3509D" w:rsidRDefault="002C5585" w:rsidP="002C5585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7. тематическое планирование с определением основных видов учебной деятельности обучающихся</w:t>
            </w:r>
          </w:p>
        </w:tc>
      </w:tr>
      <w:tr w:rsidR="002C5585" w:rsidRPr="00E3509D" w:rsidTr="00A27BA4">
        <w:trPr>
          <w:trHeight w:val="730"/>
        </w:trPr>
        <w:tc>
          <w:tcPr>
            <w:tcW w:w="10407" w:type="dxa"/>
          </w:tcPr>
          <w:p w:rsidR="002C5585" w:rsidRPr="00E3509D" w:rsidRDefault="002C5585" w:rsidP="002C5585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8. описание учебно-методического и материально-технического обеспечения образовательного процесса</w:t>
            </w:r>
          </w:p>
        </w:tc>
      </w:tr>
      <w:tr w:rsidR="002C5585" w:rsidRPr="00E3509D" w:rsidTr="00A27BA4">
        <w:trPr>
          <w:trHeight w:val="949"/>
        </w:trPr>
        <w:tc>
          <w:tcPr>
            <w:tcW w:w="10407" w:type="dxa"/>
            <w:tcBorders>
              <w:bottom w:val="single" w:sz="4" w:space="0" w:color="000000"/>
            </w:tcBorders>
          </w:tcPr>
          <w:p w:rsidR="002C5585" w:rsidRPr="00E3509D" w:rsidRDefault="00A27BA4" w:rsidP="002C5585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9. приложения к программе:</w:t>
            </w:r>
          </w:p>
          <w:p w:rsidR="00A27BA4" w:rsidRPr="00E3509D" w:rsidRDefault="00A27BA4" w:rsidP="00A2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166F4A"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календарно-тематическое планирование;</w:t>
            </w:r>
          </w:p>
          <w:p w:rsidR="00A27BA4" w:rsidRPr="00E3509D" w:rsidRDefault="00A27BA4" w:rsidP="00A27BA4">
            <w:pPr>
              <w:tabs>
                <w:tab w:val="right" w:pos="91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166F4A"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</w:t>
            </w: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формы и средства контроля.</w:t>
            </w:r>
          </w:p>
        </w:tc>
      </w:tr>
    </w:tbl>
    <w:p w:rsidR="002C5585" w:rsidRPr="00E3509D" w:rsidRDefault="002C5585" w:rsidP="002C558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2C5585" w:rsidRPr="00E3509D" w:rsidRDefault="002C5585" w:rsidP="002C558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Каждый из структурных элементов рабочей программы содержит следующую информацию: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2C5585" w:rsidRPr="00E3509D" w:rsidTr="003A53E8">
        <w:tc>
          <w:tcPr>
            <w:tcW w:w="2835" w:type="dxa"/>
            <w:vAlign w:val="center"/>
          </w:tcPr>
          <w:p w:rsidR="002C5585" w:rsidRPr="00E3509D" w:rsidRDefault="002C5585" w:rsidP="002C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Элементы рабочей программы</w:t>
            </w:r>
          </w:p>
        </w:tc>
        <w:tc>
          <w:tcPr>
            <w:tcW w:w="7088" w:type="dxa"/>
            <w:vAlign w:val="center"/>
          </w:tcPr>
          <w:p w:rsidR="002C5585" w:rsidRPr="00E3509D" w:rsidRDefault="002C5585" w:rsidP="002C5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элементов рабочей программы</w:t>
            </w:r>
          </w:p>
        </w:tc>
      </w:tr>
      <w:tr w:rsidR="002C5585" w:rsidRPr="00E3509D" w:rsidTr="003A53E8">
        <w:tc>
          <w:tcPr>
            <w:tcW w:w="2835" w:type="dxa"/>
          </w:tcPr>
          <w:p w:rsidR="002C5585" w:rsidRPr="00E3509D" w:rsidRDefault="002C5585" w:rsidP="002C558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титульный лист</w:t>
            </w:r>
          </w:p>
        </w:tc>
        <w:tc>
          <w:tcPr>
            <w:tcW w:w="7088" w:type="dxa"/>
            <w:vAlign w:val="center"/>
          </w:tcPr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полное наименование образовательной организации; 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-грифы рассмотрения, согласования и утверждения рабочей программы; 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название учебного предмета, курса, дисциплины (модуля), курса внеурочной </w:t>
            </w:r>
            <w:proofErr w:type="gramStart"/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gramEnd"/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изучения которого написана программа; 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указание </w:t>
            </w:r>
            <w:r w:rsidR="00166F4A"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</w:t>
            </w: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, на которо</w:t>
            </w:r>
            <w:r w:rsidR="00166F4A"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изучается программа;  </w:t>
            </w:r>
          </w:p>
        </w:tc>
      </w:tr>
      <w:tr w:rsidR="002C5585" w:rsidRPr="00E3509D" w:rsidTr="003A53E8">
        <w:tc>
          <w:tcPr>
            <w:tcW w:w="2835" w:type="dxa"/>
          </w:tcPr>
          <w:p w:rsidR="002C5585" w:rsidRPr="00E3509D" w:rsidRDefault="002C5585" w:rsidP="002C558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7088" w:type="dxa"/>
            <w:vAlign w:val="center"/>
          </w:tcPr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на основе чего составлена данная рабочая программа;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общие цели и задачи общего образования с учётом специфики учебного предмета;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логические связи данного предмета с остальными предметами (разделами) учебного плана; 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обоснование </w:t>
            </w:r>
            <w:proofErr w:type="gramStart"/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выбранного</w:t>
            </w:r>
            <w:proofErr w:type="gramEnd"/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УМК для реализации данной рабочей программы;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описание введения в содержание рабочей программы  </w:t>
            </w: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национально-регионального компонента (для рабочих программ по истории, географии, биологии, окружающему миру, литературе, литературному чтению, музыке, </w:t>
            </w:r>
            <w:proofErr w:type="gramStart"/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, технологии, физической культуре);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обоснование использования часов резерва и изменений, внесенных в рабочую программу.</w:t>
            </w:r>
          </w:p>
        </w:tc>
      </w:tr>
      <w:tr w:rsidR="002C5585" w:rsidRPr="00E3509D" w:rsidTr="003A53E8">
        <w:tc>
          <w:tcPr>
            <w:tcW w:w="2835" w:type="dxa"/>
          </w:tcPr>
          <w:p w:rsidR="002C5585" w:rsidRPr="00E3509D" w:rsidRDefault="002C5585" w:rsidP="002C558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общая характеристика учебного предмета, курса</w:t>
            </w:r>
          </w:p>
        </w:tc>
        <w:tc>
          <w:tcPr>
            <w:tcW w:w="7088" w:type="dxa"/>
          </w:tcPr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принципы отбора материала и краткое пояснение логики структуры программы;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краткое описание основных содержательных линий предмета, курса.</w:t>
            </w:r>
          </w:p>
        </w:tc>
      </w:tr>
      <w:tr w:rsidR="002C5585" w:rsidRPr="00E3509D" w:rsidTr="003A53E8">
        <w:tc>
          <w:tcPr>
            <w:tcW w:w="2835" w:type="dxa"/>
          </w:tcPr>
          <w:p w:rsidR="002C5585" w:rsidRPr="00E3509D" w:rsidRDefault="002C5585" w:rsidP="002C558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места учебного предмета, курса в учебном плане</w:t>
            </w:r>
          </w:p>
        </w:tc>
        <w:tc>
          <w:tcPr>
            <w:tcW w:w="7088" w:type="dxa"/>
          </w:tcPr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в каких классах ступени изучается данный предмет;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общее число учебных часов за весь срок обучения;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часов по программе в каждом классе в соответствии с учебным планом.</w:t>
            </w:r>
          </w:p>
        </w:tc>
      </w:tr>
      <w:tr w:rsidR="002C5585" w:rsidRPr="00E3509D" w:rsidTr="003A53E8">
        <w:tc>
          <w:tcPr>
            <w:tcW w:w="2835" w:type="dxa"/>
          </w:tcPr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уровню подготовки выпускников</w:t>
            </w:r>
          </w:p>
        </w:tc>
        <w:tc>
          <w:tcPr>
            <w:tcW w:w="7088" w:type="dxa"/>
          </w:tcPr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требования стандарта к уровню подготовки выпускников: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/ понимать;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уметь;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приобретенные знания и умения в практической деятельности и повседневной жизни.</w:t>
            </w:r>
          </w:p>
        </w:tc>
      </w:tr>
      <w:tr w:rsidR="002C5585" w:rsidRPr="00E3509D" w:rsidTr="003A53E8">
        <w:tc>
          <w:tcPr>
            <w:tcW w:w="2835" w:type="dxa"/>
          </w:tcPr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предмета, курса / обязательный минимум содержания основных образовательных программ</w:t>
            </w:r>
          </w:p>
        </w:tc>
        <w:tc>
          <w:tcPr>
            <w:tcW w:w="7088" w:type="dxa"/>
          </w:tcPr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название раздела (тем) курса; 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содержание учебной темы.</w:t>
            </w:r>
          </w:p>
        </w:tc>
      </w:tr>
      <w:tr w:rsidR="002C5585" w:rsidRPr="00E3509D" w:rsidTr="003A53E8">
        <w:tc>
          <w:tcPr>
            <w:tcW w:w="2835" w:type="dxa"/>
          </w:tcPr>
          <w:p w:rsidR="002C5585" w:rsidRPr="00E3509D" w:rsidRDefault="002C5585" w:rsidP="002C5585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тематическое планирование с определением основных видов учебной деятельности обучающихся</w:t>
            </w:r>
          </w:p>
        </w:tc>
        <w:tc>
          <w:tcPr>
            <w:tcW w:w="7088" w:type="dxa"/>
          </w:tcPr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раскрывается последовательность изучения разделов и тем по годам, 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оформляется в виде таблицы, содержащей следующие графы:</w:t>
            </w:r>
          </w:p>
          <w:p w:rsidR="002C5585" w:rsidRPr="00E3509D" w:rsidRDefault="002C5585" w:rsidP="002C5585">
            <w:p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раздел (тема), с указанием количества часов на раздел (тему);</w:t>
            </w:r>
          </w:p>
          <w:p w:rsidR="002C5585" w:rsidRPr="00E3509D" w:rsidRDefault="002C5585" w:rsidP="002C558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номер урока;</w:t>
            </w:r>
          </w:p>
          <w:p w:rsidR="002C5585" w:rsidRPr="00E3509D" w:rsidRDefault="002C5585" w:rsidP="002C558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тема урока (включая указание на практическую часть);</w:t>
            </w:r>
          </w:p>
          <w:p w:rsidR="002C5585" w:rsidRPr="00E3509D" w:rsidRDefault="002C5585" w:rsidP="002C558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часов;</w:t>
            </w:r>
          </w:p>
        </w:tc>
      </w:tr>
      <w:tr w:rsidR="002C5585" w:rsidRPr="00E3509D" w:rsidTr="003A53E8">
        <w:tc>
          <w:tcPr>
            <w:tcW w:w="2835" w:type="dxa"/>
          </w:tcPr>
          <w:p w:rsidR="002C5585" w:rsidRPr="00E3509D" w:rsidRDefault="002C5585" w:rsidP="002C5585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учебно-методического и материально-технического обеспечения образовательного процесса</w:t>
            </w:r>
          </w:p>
        </w:tc>
        <w:tc>
          <w:tcPr>
            <w:tcW w:w="7088" w:type="dxa"/>
          </w:tcPr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методический комплекс;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методические и учебные пособия; 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перечень оборудования и приборов; </w:t>
            </w:r>
          </w:p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описание дидактических материалов, </w:t>
            </w:r>
            <w:proofErr w:type="spellStart"/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ЦОРов</w:t>
            </w:r>
            <w:proofErr w:type="spellEnd"/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5585" w:rsidRPr="00E3509D" w:rsidTr="003A53E8">
        <w:tc>
          <w:tcPr>
            <w:tcW w:w="2835" w:type="dxa"/>
          </w:tcPr>
          <w:p w:rsidR="002C5585" w:rsidRPr="00E3509D" w:rsidRDefault="002C5585" w:rsidP="002C5585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Приложения к программе</w:t>
            </w:r>
          </w:p>
        </w:tc>
        <w:tc>
          <w:tcPr>
            <w:tcW w:w="7088" w:type="dxa"/>
            <w:vAlign w:val="center"/>
          </w:tcPr>
          <w:p w:rsidR="002C5585" w:rsidRPr="00E3509D" w:rsidRDefault="002C5585" w:rsidP="002C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календарно – тематическое планирование;</w:t>
            </w:r>
          </w:p>
          <w:p w:rsidR="00DB40BD" w:rsidRPr="00E3509D" w:rsidRDefault="00DB40BD" w:rsidP="00DB4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формы  и  средства контроля</w:t>
            </w:r>
          </w:p>
        </w:tc>
      </w:tr>
    </w:tbl>
    <w:p w:rsidR="002C5585" w:rsidRPr="00E3509D" w:rsidRDefault="002C5585" w:rsidP="002C5585">
      <w:pPr>
        <w:spacing w:after="0" w:line="240" w:lineRule="auto"/>
        <w:ind w:left="8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Календарно-тематическое планирование осуществляется на текущий учебный год с применением средств ИКТ и включает в себя:</w:t>
      </w:r>
    </w:p>
    <w:p w:rsidR="002C5585" w:rsidRPr="00E3509D" w:rsidRDefault="002C5585" w:rsidP="002C5585">
      <w:pPr>
        <w:numPr>
          <w:ilvl w:val="0"/>
          <w:numId w:val="5"/>
        </w:numPr>
        <w:tabs>
          <w:tab w:val="left" w:pos="0"/>
          <w:tab w:val="left" w:pos="709"/>
          <w:tab w:val="left" w:pos="851"/>
          <w:tab w:val="left" w:pos="1134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Титульный лист (приложение 1), на котором указываются: </w:t>
      </w:r>
    </w:p>
    <w:p w:rsidR="002C5585" w:rsidRPr="00E3509D" w:rsidRDefault="002C5585" w:rsidP="002C5585">
      <w:pPr>
        <w:numPr>
          <w:ilvl w:val="2"/>
          <w:numId w:val="5"/>
        </w:numPr>
        <w:tabs>
          <w:tab w:val="left" w:pos="0"/>
          <w:tab w:val="left" w:pos="1134"/>
          <w:tab w:val="left" w:pos="1418"/>
          <w:tab w:val="left" w:pos="1843"/>
        </w:tabs>
        <w:spacing w:after="0" w:line="240" w:lineRule="auto"/>
        <w:ind w:firstLine="20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название образовательной организации;</w:t>
      </w:r>
    </w:p>
    <w:p w:rsidR="0022675F" w:rsidRPr="00E3509D" w:rsidRDefault="0022675F" w:rsidP="002C5585">
      <w:pPr>
        <w:numPr>
          <w:ilvl w:val="2"/>
          <w:numId w:val="5"/>
        </w:numPr>
        <w:tabs>
          <w:tab w:val="left" w:pos="0"/>
          <w:tab w:val="left" w:pos="1134"/>
          <w:tab w:val="left" w:pos="1418"/>
          <w:tab w:val="left" w:pos="1843"/>
        </w:tabs>
        <w:spacing w:after="0" w:line="240" w:lineRule="auto"/>
        <w:ind w:firstLine="20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грифы рассмотрения рабочей программы</w:t>
      </w:r>
    </w:p>
    <w:p w:rsidR="002C5585" w:rsidRPr="00E3509D" w:rsidRDefault="002C5585" w:rsidP="002C5585">
      <w:pPr>
        <w:numPr>
          <w:ilvl w:val="2"/>
          <w:numId w:val="5"/>
        </w:numPr>
        <w:tabs>
          <w:tab w:val="left" w:pos="0"/>
          <w:tab w:val="left" w:pos="1134"/>
          <w:tab w:val="left" w:pos="1418"/>
          <w:tab w:val="left" w:pos="1843"/>
        </w:tabs>
        <w:spacing w:after="0" w:line="240" w:lineRule="auto"/>
        <w:ind w:firstLine="20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название учебного предмета, элективного, учебного курса</w:t>
      </w: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gramEnd"/>
      <w:r w:rsidRPr="00E3509D">
        <w:rPr>
          <w:rFonts w:ascii="Times New Roman" w:eastAsia="Times New Roman" w:hAnsi="Times New Roman" w:cs="Times New Roman"/>
          <w:sz w:val="24"/>
          <w:szCs w:val="24"/>
        </w:rPr>
        <w:t>дисциплины (модуля);</w:t>
      </w:r>
    </w:p>
    <w:p w:rsidR="0022675F" w:rsidRPr="00E3509D" w:rsidRDefault="0022675F" w:rsidP="0022675F">
      <w:pPr>
        <w:numPr>
          <w:ilvl w:val="2"/>
          <w:numId w:val="5"/>
        </w:numPr>
        <w:tabs>
          <w:tab w:val="left" w:pos="0"/>
          <w:tab w:val="left" w:pos="1134"/>
          <w:tab w:val="left" w:pos="1418"/>
          <w:tab w:val="left" w:pos="1843"/>
        </w:tabs>
        <w:spacing w:after="0" w:line="240" w:lineRule="auto"/>
        <w:ind w:firstLine="20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lastRenderedPageBreak/>
        <w:t>класс (классы), для которых разработано КТП;</w:t>
      </w:r>
    </w:p>
    <w:p w:rsidR="0022675F" w:rsidRPr="00E3509D" w:rsidRDefault="0022675F" w:rsidP="002C5585">
      <w:pPr>
        <w:numPr>
          <w:ilvl w:val="2"/>
          <w:numId w:val="5"/>
        </w:numPr>
        <w:tabs>
          <w:tab w:val="left" w:pos="0"/>
          <w:tab w:val="left" w:pos="1134"/>
          <w:tab w:val="left" w:pos="1418"/>
          <w:tab w:val="left" w:pos="1843"/>
        </w:tabs>
        <w:spacing w:after="0" w:line="240" w:lineRule="auto"/>
        <w:ind w:firstLine="20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уровень</w:t>
      </w:r>
    </w:p>
    <w:p w:rsidR="00237E35" w:rsidRPr="00E3509D" w:rsidRDefault="00237E35" w:rsidP="00237E35">
      <w:pPr>
        <w:numPr>
          <w:ilvl w:val="2"/>
          <w:numId w:val="5"/>
        </w:numPr>
        <w:tabs>
          <w:tab w:val="left" w:pos="0"/>
          <w:tab w:val="left" w:pos="1134"/>
          <w:tab w:val="left" w:pos="1418"/>
          <w:tab w:val="left" w:pos="1843"/>
        </w:tabs>
        <w:spacing w:after="0" w:line="240" w:lineRule="auto"/>
        <w:ind w:firstLine="20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текущий учебный год;</w:t>
      </w:r>
    </w:p>
    <w:p w:rsidR="002C5585" w:rsidRPr="00E3509D" w:rsidRDefault="002C5585" w:rsidP="002C5585">
      <w:pPr>
        <w:numPr>
          <w:ilvl w:val="2"/>
          <w:numId w:val="5"/>
        </w:numPr>
        <w:tabs>
          <w:tab w:val="left" w:pos="0"/>
          <w:tab w:val="left" w:pos="1134"/>
          <w:tab w:val="left" w:pos="1418"/>
          <w:tab w:val="left" w:pos="1843"/>
        </w:tabs>
        <w:spacing w:after="0" w:line="240" w:lineRule="auto"/>
        <w:ind w:firstLine="20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Ф.И.О. учителя, работающего по </w:t>
      </w: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>данному</w:t>
      </w:r>
      <w:proofErr w:type="gramEnd"/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КТП;</w:t>
      </w:r>
    </w:p>
    <w:p w:rsidR="002C5585" w:rsidRPr="00E3509D" w:rsidRDefault="00237E35" w:rsidP="002C5585">
      <w:pPr>
        <w:numPr>
          <w:ilvl w:val="2"/>
          <w:numId w:val="5"/>
        </w:numPr>
        <w:tabs>
          <w:tab w:val="left" w:pos="0"/>
          <w:tab w:val="left" w:pos="1134"/>
          <w:tab w:val="left" w:pos="1418"/>
          <w:tab w:val="left" w:pos="1843"/>
        </w:tabs>
        <w:spacing w:after="0" w:line="240" w:lineRule="auto"/>
        <w:ind w:firstLine="20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количество часов всег</w:t>
      </w: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>о(</w:t>
      </w:r>
      <w:proofErr w:type="gramEnd"/>
      <w:r w:rsidRPr="00E3509D">
        <w:rPr>
          <w:rFonts w:ascii="Times New Roman" w:eastAsia="Times New Roman" w:hAnsi="Times New Roman" w:cs="Times New Roman"/>
          <w:sz w:val="24"/>
          <w:szCs w:val="24"/>
        </w:rPr>
        <w:t>в неделю)</w:t>
      </w:r>
    </w:p>
    <w:p w:rsidR="002C5585" w:rsidRPr="00E3509D" w:rsidRDefault="002C5585" w:rsidP="002C5585">
      <w:pPr>
        <w:tabs>
          <w:tab w:val="left" w:pos="0"/>
          <w:tab w:val="left" w:pos="851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2.  КТП с указанием номера урока, </w:t>
      </w:r>
      <w:r w:rsidR="00237E35" w:rsidRPr="00E3509D">
        <w:rPr>
          <w:rFonts w:ascii="Times New Roman" w:eastAsia="Times New Roman" w:hAnsi="Times New Roman" w:cs="Times New Roman"/>
          <w:sz w:val="24"/>
          <w:szCs w:val="24"/>
        </w:rPr>
        <w:t>наименование разделов и тем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>,</w:t>
      </w:r>
      <w:r w:rsidR="00237E35" w:rsidRPr="00E3509D">
        <w:rPr>
          <w:rFonts w:ascii="Times New Roman" w:eastAsia="Times New Roman" w:hAnsi="Times New Roman" w:cs="Times New Roman"/>
          <w:sz w:val="24"/>
          <w:szCs w:val="24"/>
        </w:rPr>
        <w:t xml:space="preserve"> часы учебного времени</w:t>
      </w:r>
      <w:proofErr w:type="gramStart"/>
      <w:r w:rsidR="00237E35" w:rsidRPr="00E3509D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даты урока (план / факт), примечания (корректировки).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Записи в КТП должны совпадать с тематическим планированием.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Записи в классном журнале обязательно должны совпадать с КТП.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Каждый отчетный период (четверть, полугодие, год) календарно-тематический план рабочей программы соотносится с классным журналом и отчетом учителя о прохождении программного материала. </w:t>
      </w:r>
    </w:p>
    <w:p w:rsidR="001B5970" w:rsidRPr="00E3509D" w:rsidRDefault="002C5585" w:rsidP="001B5970">
      <w:pPr>
        <w:numPr>
          <w:ilvl w:val="1"/>
          <w:numId w:val="2"/>
        </w:numPr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В случае их расхождения учитель обосновывает и вносит изменения в КТП, обеспечивая условия для прохождения программы в полном объеме.</w:t>
      </w:r>
    </w:p>
    <w:p w:rsidR="00E3509D" w:rsidRPr="00E3509D" w:rsidRDefault="00E3509D" w:rsidP="00E3509D">
      <w:pPr>
        <w:pStyle w:val="a3"/>
        <w:tabs>
          <w:tab w:val="left" w:pos="1080"/>
        </w:tabs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509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4 Сроки и порядок рассмотрения Рабочих программ </w:t>
      </w:r>
    </w:p>
    <w:p w:rsidR="00E3509D" w:rsidRPr="00E3509D" w:rsidRDefault="00E3509D" w:rsidP="00E3509D">
      <w:pPr>
        <w:pStyle w:val="a3"/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50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4.1. Сроки и порядок рассмотрения Рабочей программы определяется данным положением, утвержденным на уровне региона. </w:t>
      </w:r>
    </w:p>
    <w:p w:rsidR="00E3509D" w:rsidRPr="00E3509D" w:rsidRDefault="00E3509D" w:rsidP="00E3509D">
      <w:pPr>
        <w:pStyle w:val="a3"/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509D">
        <w:rPr>
          <w:rFonts w:ascii="Times New Roman" w:eastAsia="Times New Roman" w:hAnsi="Times New Roman" w:cs="Times New Roman"/>
          <w:sz w:val="24"/>
          <w:szCs w:val="24"/>
          <w:lang w:eastAsia="zh-CN"/>
        </w:rPr>
        <w:t>4.2. Сроки и порядок рассмотрения Рабочей программы осуществляется следующим образом:</w:t>
      </w:r>
    </w:p>
    <w:p w:rsidR="00E3509D" w:rsidRPr="00E3509D" w:rsidRDefault="00E3509D" w:rsidP="00E3509D">
      <w:pPr>
        <w:pStyle w:val="a3"/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509D">
        <w:rPr>
          <w:rFonts w:ascii="Times New Roman" w:eastAsia="Times New Roman" w:hAnsi="Times New Roman" w:cs="Times New Roman"/>
          <w:sz w:val="24"/>
          <w:szCs w:val="24"/>
          <w:lang w:eastAsia="zh-CN"/>
        </w:rPr>
        <w:t>4.2.1. Первый этап – 1 - 30 июня – Рабочая программа рассматривается на заседании методического объединения учителей (результаты рассмотрения заносятся в протокол) и согласовывается с заместителем директора по учебно-воспитательной работе;</w:t>
      </w:r>
    </w:p>
    <w:p w:rsidR="00E3509D" w:rsidRPr="00E3509D" w:rsidRDefault="00E3509D" w:rsidP="00E3509D">
      <w:pPr>
        <w:pStyle w:val="a3"/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509D">
        <w:rPr>
          <w:rFonts w:ascii="Times New Roman" w:eastAsia="Times New Roman" w:hAnsi="Times New Roman" w:cs="Times New Roman"/>
          <w:sz w:val="24"/>
          <w:szCs w:val="24"/>
          <w:lang w:eastAsia="zh-CN"/>
        </w:rPr>
        <w:t>Второй этап – 1 - 30 августа – Рабочая программа рассматривается на педагогическом совете и утверждается руководителем образовательного учреждения.</w:t>
      </w:r>
    </w:p>
    <w:p w:rsidR="00E3509D" w:rsidRPr="00E3509D" w:rsidRDefault="00E3509D" w:rsidP="00E3509D">
      <w:pPr>
        <w:pStyle w:val="a3"/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509D">
        <w:rPr>
          <w:rFonts w:ascii="Times New Roman" w:eastAsia="Times New Roman" w:hAnsi="Times New Roman" w:cs="Times New Roman"/>
          <w:sz w:val="24"/>
          <w:szCs w:val="24"/>
          <w:lang w:eastAsia="zh-CN"/>
        </w:rPr>
        <w:t>4.2.2. После утверждения руководителем образовательного учреждения Рабочая программа становится нормативным документом, реализуемым в данном образовательном учреждении. Общий перечень Рабочих программ утверждается приказом по общеобразовательному учреждению.</w:t>
      </w:r>
    </w:p>
    <w:p w:rsidR="00E3509D" w:rsidRPr="00E3509D" w:rsidRDefault="00E3509D" w:rsidP="00E3509D">
      <w:pPr>
        <w:pStyle w:val="a3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509D">
        <w:rPr>
          <w:rFonts w:ascii="Times New Roman" w:eastAsia="Times New Roman" w:hAnsi="Times New Roman" w:cs="Times New Roman"/>
          <w:sz w:val="24"/>
          <w:szCs w:val="24"/>
          <w:lang w:eastAsia="zh-CN"/>
        </w:rPr>
        <w:t>4.2.3. Для авторских учебных программ целесообразно проводить дополнительную внешнюю экспертизу, которую осуществляет муниципальный экспертный совет.</w:t>
      </w:r>
    </w:p>
    <w:p w:rsidR="00E3509D" w:rsidRPr="00E3509D" w:rsidRDefault="00E3509D" w:rsidP="00E3509D">
      <w:pPr>
        <w:pStyle w:val="a3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509D">
        <w:rPr>
          <w:rFonts w:ascii="Times New Roman" w:eastAsia="Times New Roman" w:hAnsi="Times New Roman" w:cs="Times New Roman"/>
          <w:sz w:val="24"/>
          <w:szCs w:val="24"/>
          <w:lang w:eastAsia="zh-CN"/>
        </w:rPr>
        <w:t>4.2.4. Рабочая программа разрабатывается на ступень обучения.</w:t>
      </w:r>
    </w:p>
    <w:p w:rsidR="002C5585" w:rsidRPr="00E3509D" w:rsidRDefault="002C5585" w:rsidP="002C5585">
      <w:pPr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3509D">
        <w:rPr>
          <w:rFonts w:ascii="Times New Roman" w:eastAsia="Times New Roman" w:hAnsi="Times New Roman" w:cs="Times New Roman"/>
          <w:b/>
          <w:sz w:val="24"/>
          <w:szCs w:val="24"/>
        </w:rPr>
        <w:t>Контроль за</w:t>
      </w:r>
      <w:proofErr w:type="gramEnd"/>
      <w:r w:rsidRPr="00E3509D">
        <w:rPr>
          <w:rFonts w:ascii="Times New Roman" w:eastAsia="Times New Roman" w:hAnsi="Times New Roman" w:cs="Times New Roman"/>
          <w:b/>
          <w:sz w:val="24"/>
          <w:szCs w:val="24"/>
        </w:rPr>
        <w:t xml:space="preserve"> реализацией рабочих программ.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Контроль 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>реализации в полном объеме преподаваемых учебных предметов, курсов и т.д. производится по окончании каждого отчетного периода.</w:t>
      </w: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 xml:space="preserve"> Этапы контроля:</w:t>
      </w:r>
    </w:p>
    <w:p w:rsidR="002C5585" w:rsidRPr="00E3509D" w:rsidRDefault="002C5585" w:rsidP="002C5585">
      <w:pPr>
        <w:numPr>
          <w:ilvl w:val="2"/>
          <w:numId w:val="4"/>
        </w:numPr>
        <w:tabs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>по окончании отчетного периода (четверть, год) учителя-предметники заполняют в электронном виде отчёт о выполнении рабочей программы.</w:t>
      </w:r>
    </w:p>
    <w:p w:rsidR="002C5585" w:rsidRPr="00E3509D" w:rsidRDefault="002C5585" w:rsidP="002C5585">
      <w:pPr>
        <w:numPr>
          <w:ilvl w:val="2"/>
          <w:numId w:val="4"/>
        </w:numPr>
        <w:tabs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заместитель директора по УВР анализирует предоставленную информацию, итоги проверки оформляет справкой. </w:t>
      </w:r>
    </w:p>
    <w:p w:rsidR="002C5585" w:rsidRPr="00E3509D" w:rsidRDefault="002C5585" w:rsidP="002C5585">
      <w:pPr>
        <w:numPr>
          <w:ilvl w:val="2"/>
          <w:numId w:val="4"/>
        </w:numPr>
        <w:tabs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>результаты контроля рассматриваются на совещании при директоре по итогам каждого отчетного периода.</w:t>
      </w:r>
    </w:p>
    <w:p w:rsidR="002C5585" w:rsidRPr="00E3509D" w:rsidRDefault="002C5585" w:rsidP="00E3509D">
      <w:pPr>
        <w:numPr>
          <w:ilvl w:val="2"/>
          <w:numId w:val="4"/>
        </w:numPr>
        <w:tabs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>директор Школы издает приказ по итогам совещания с указанием управленческих решений.</w:t>
      </w:r>
    </w:p>
    <w:p w:rsidR="002C5585" w:rsidRPr="00E3509D" w:rsidRDefault="002C5585" w:rsidP="002C5585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sz w:val="24"/>
          <w:szCs w:val="24"/>
        </w:rPr>
        <w:t>Сроки действия Положения.</w:t>
      </w:r>
    </w:p>
    <w:p w:rsidR="002C5585" w:rsidRPr="00E3509D" w:rsidRDefault="002C5585" w:rsidP="002C5585">
      <w:pPr>
        <w:numPr>
          <w:ilvl w:val="1"/>
          <w:numId w:val="2"/>
        </w:numPr>
        <w:tabs>
          <w:tab w:val="left" w:pos="0"/>
          <w:tab w:val="left" w:pos="426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>Данное Положение вступает в силу с 1 сентября 2014 года и действует в период перехода школы на федеральный государственный образовательный стандарт второго поколения или до момента введения нового Положения.</w:t>
      </w:r>
    </w:p>
    <w:p w:rsidR="002C5585" w:rsidRPr="00E3509D" w:rsidRDefault="002C5585" w:rsidP="002C55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85" w:rsidRPr="00E3509D" w:rsidRDefault="002C5585" w:rsidP="002C55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85" w:rsidRPr="00E3509D" w:rsidRDefault="002C5585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608"/>
        <w:gridCol w:w="5220"/>
      </w:tblGrid>
      <w:tr w:rsidR="00D23EFE" w:rsidRPr="00E3509D" w:rsidTr="0027185C">
        <w:tc>
          <w:tcPr>
            <w:tcW w:w="4608" w:type="dxa"/>
          </w:tcPr>
          <w:p w:rsidR="00D23EFE" w:rsidRPr="00E3509D" w:rsidRDefault="00D23EFE" w:rsidP="00D23EF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Рассмотрено </w:t>
            </w:r>
          </w:p>
          <w:p w:rsidR="00D23EFE" w:rsidRPr="00E3509D" w:rsidRDefault="00D23EFE" w:rsidP="00D23EF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заседании педагогического совета</w:t>
            </w:r>
          </w:p>
          <w:p w:rsidR="00D23EFE" w:rsidRPr="00E3509D" w:rsidRDefault="00D23EFE" w:rsidP="00D23E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МБОУ «Маломихайловская ООШ»</w:t>
            </w:r>
          </w:p>
          <w:p w:rsidR="00D23EFE" w:rsidRPr="00E3509D" w:rsidRDefault="00D23EFE" w:rsidP="00D23EF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</w:p>
          <w:p w:rsidR="00D23EFE" w:rsidRPr="00E3509D" w:rsidRDefault="00D23EFE" w:rsidP="00D23EF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 __________ 2011 г.</w:t>
            </w:r>
          </w:p>
        </w:tc>
        <w:tc>
          <w:tcPr>
            <w:tcW w:w="5220" w:type="dxa"/>
          </w:tcPr>
          <w:p w:rsidR="00D23EFE" w:rsidRPr="00E3509D" w:rsidRDefault="00D23EFE" w:rsidP="00D23EF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УТВЕРЖДАЮ</w:t>
            </w:r>
          </w:p>
          <w:p w:rsidR="00D23EFE" w:rsidRPr="00E3509D" w:rsidRDefault="00D23EFE" w:rsidP="00D23E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Директор школы</w:t>
            </w:r>
          </w:p>
          <w:p w:rsidR="00D23EFE" w:rsidRPr="00E3509D" w:rsidRDefault="00D23EFE" w:rsidP="00D23EF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____________</w:t>
            </w:r>
            <w:proofErr w:type="spellStart"/>
            <w:r w:rsidRPr="00E35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Л.Супрунова</w:t>
            </w:r>
            <w:proofErr w:type="spellEnd"/>
          </w:p>
          <w:p w:rsidR="00D23EFE" w:rsidRPr="00E3509D" w:rsidRDefault="00D23EFE" w:rsidP="00D23EF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Приказ №___от _____ 2011 г.</w:t>
            </w:r>
          </w:p>
        </w:tc>
      </w:tr>
    </w:tbl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«Маломихайловская основная общеобразовательная школа </w:t>
      </w:r>
    </w:p>
    <w:p w:rsidR="00D23EFE" w:rsidRPr="00E3509D" w:rsidRDefault="00D23EFE" w:rsidP="00D2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sz w:val="24"/>
          <w:szCs w:val="24"/>
        </w:rPr>
        <w:t>Шебекинского района Белгородской области»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bCs/>
          <w:sz w:val="24"/>
          <w:szCs w:val="24"/>
        </w:rPr>
        <w:t>о рабочей программе учебных курсов, предметов, дисциплин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(модулей) 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1.1. Рабочая программа учебных курсов, предметов, дисциплин (модулей) (далее рабочая программа) – нормативно-управленческий документ МБОУ «Маломихайловская ООШ» (далее – учреждение), характеризующий систему организации образовательной деятельности. Рабочая программа является компонентом основных образовательных программ, средством фиксации содержания образования на уровне учебных предметов, элективных,  дополнительных образовательных курсов </w:t>
      </w: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обучающихся.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1.2. Целью разработки рабочей программы является сохранение единого образовательного пространства учреждения и предоставление широких возможностей для реализации различных технологий, подходов к построению учебного курса, предмета, дисциплины (модуля).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1.3. Рабочая программа – это учебная программа, разработанная на основе примерной программы  для определенного класса (группы) учреждения и определяющая содержание, последовательность изучения тем и количество часов на их усвоение, использование организационных форм обучения и т.п.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1.4. Составление рабочих программ учебных курсов, предметов, дисциплин (модулей) входит в компетенцию образовательного учреждения (п. 6 ст. 32 Закона РФ «Об образовании»). 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lastRenderedPageBreak/>
        <w:t>Общеобразовательное учреждение несет ответственность за качество реализуемых рабочих программ.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1.5. К рабочим программам, которые в совокупности определяют содержание деятельности учреждения в рамках реализации основной образовательной программы, относятся: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рабочие программы по учебным предметам;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рабочие программы элективных курсов;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рабочие дополнительных образовательных курсов.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1.6. Рабочие программы составляются на основе: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примерных программ по отдельным учебным предметам общего образования;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- примерных программ по отдельным учебным предметам общего образования и авторских программ к линиям учебников, входящих в федеральный перечень УМК, рекомендованных </w:t>
      </w:r>
      <w:proofErr w:type="spellStart"/>
      <w:r w:rsidRPr="00E3509D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 РФ к использованию в образовательном процессе;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примерных программ по отдельным учебным предметам общего образования и материалам авторского учебно-методического комплекса (при отсутствии соответствующих авторских программ к линии учебников, имеющихся в федеральном перечне).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1.7. Рабочая программа разрабатывается педагогом или группой педагогов и походит экспертизу на уровне учреждения.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1.8. </w:t>
      </w: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часов, отводимых на освоение рабочей программы, должно соответствовать Федеральному базисному учебному плану и примерным учебным планам для общеобразовательных учреждений РФ, реализующих программы общего образования (утверждены приказом Министерства образования РФ от 09 марта 2004 года №1312, с изменениями в соответствии с </w:t>
      </w:r>
      <w:r w:rsidRPr="00E35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приказом </w:t>
      </w:r>
      <w:r w:rsidRPr="00E350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Министерства образования и науки Российской Федерации</w:t>
      </w:r>
      <w:r w:rsidRPr="00E35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30 августа 2010 года № 889 «</w:t>
      </w:r>
      <w:r w:rsidRPr="00E350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внесении изменений в федеральный базисный</w:t>
      </w:r>
      <w:proofErr w:type="gramEnd"/>
      <w:r w:rsidRPr="00E350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 № 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9. Обязательный минимум содержания каждой рабочей программы устанавливается в соответствии с примерной образовательной программой и действующим государственным образовательным стандартом.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10. Нормативные сроки освоения рабочей программы в государственных и муниципальных образовательных учреждениях определяются типовыми положениями об образовательных учреждениях соответствующих типов и видов,</w:t>
      </w:r>
      <w:r w:rsidRPr="00E35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федеральными образовательными стандартами, устанавливаемыми Законом 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>«Об образовании» (</w:t>
      </w:r>
      <w:r w:rsidRPr="00E3509D">
        <w:rPr>
          <w:rFonts w:ascii="Times New Roman" w:eastAsia="Times New Roman" w:hAnsi="Times New Roman" w:cs="Times New Roman"/>
          <w:color w:val="000000"/>
          <w:sz w:val="24"/>
          <w:szCs w:val="24"/>
        </w:rPr>
        <w:t>п. 2 ст. 7).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bCs/>
          <w:sz w:val="24"/>
          <w:szCs w:val="24"/>
        </w:rPr>
        <w:t>2. Структура и требования к разработке Рабочей программы учебных курсов, предметов, дисциплин (модулей) общеобразовательного  учреждения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2.1 Структура рабочей программы составляется с учетом: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требований федеральных государственных образовательных стандартов;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обязательного минимума содержания учебных программ;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требований к уровню подготовки выпускников;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объема часов учебной нагрузки, определенного учебным планом образовательного учреждения для реализации учебных курсов, предметов, дисциплин (модулей);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познавательных интересов обучающихся;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выбора педагогом необходимого комплекта учебно-методического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обеспечения.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2.2. Примерная структура рабочей программы включает следующие компоненты:</w:t>
      </w:r>
    </w:p>
    <w:p w:rsidR="00D23EFE" w:rsidRPr="00E3509D" w:rsidRDefault="00D23EFE" w:rsidP="00D23E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титульный лист;</w:t>
      </w:r>
    </w:p>
    <w:p w:rsidR="00D23EFE" w:rsidRPr="00E3509D" w:rsidRDefault="00D23EFE" w:rsidP="00D23E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пояснительная записка;</w:t>
      </w:r>
    </w:p>
    <w:p w:rsidR="00D23EFE" w:rsidRPr="00E3509D" w:rsidRDefault="00D23EFE" w:rsidP="00D23E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уровню подготовки </w:t>
      </w: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E350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3EFE" w:rsidRPr="00E3509D" w:rsidRDefault="00D23EFE" w:rsidP="00D23E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календарно-тематическое планирование (учебно-тематический план);</w:t>
      </w:r>
    </w:p>
    <w:p w:rsidR="00D23EFE" w:rsidRPr="00E3509D" w:rsidRDefault="00D23EFE" w:rsidP="00D23E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программы учебного предмета, курса, дисциплины (модуля);</w:t>
      </w:r>
    </w:p>
    <w:p w:rsidR="00D23EFE" w:rsidRPr="00E3509D" w:rsidRDefault="00D23EFE" w:rsidP="00D23E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формы и средства контроля;</w:t>
      </w:r>
    </w:p>
    <w:p w:rsidR="00D23EFE" w:rsidRPr="00E3509D" w:rsidRDefault="00D23EFE" w:rsidP="00D23E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перечень учебно-методических средств обучения.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2.3. Примерные (типовые) учебные программы, разработанные на  федеральном уровне, не могут использоваться в качестве рабочих программ, поскольку не содержат распределение учебного материала по годам обучения и отдельным темам.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2.4. Рабочая программа составляется с учетом требований к примерным (типовым) учебным программам.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2.5. Учитель составляет рабочую программу на основе имеющихся примерных (типовых) учебных программ, авторских рабочих учебных программ. При этом рабочая программа может отличаться от вышеназванных программ не более чем на  20 %.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2.6. Титульный лист Рабочей программы должен содержать: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наименование образовательного учреждения;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- гриф утверждения и согласования программы 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D23EFE" w:rsidRPr="00E3509D" w:rsidTr="0027185C">
        <w:tc>
          <w:tcPr>
            <w:tcW w:w="3190" w:type="dxa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«Рассмотрено»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МС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___________Ф.И.О.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«__»________20__г.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«Согласовано»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по УВР  МБОУ «Маломихайловская ООШ»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Ф.И.О.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«____»__________20__ г.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«Утверждено»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МБОУ «Маломихайловская ООШ»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__________Ф.И.О.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___ 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«___»_________20__ г.</w:t>
            </w:r>
          </w:p>
        </w:tc>
      </w:tr>
    </w:tbl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по (название учебного курса, предмета, дисциплины (модуля);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базовый уровень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  для  _______    класса  (класс, в котором изучается учебный курс) 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Ф.И.О. учителя, разработавшего и реализующего учебный курс,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предмет, дисциплину (модуль);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квалификационная категория учителя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год составления программы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2.7. В тексте пояснительной записки к рабочей программе указывается: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название, автор и год издания предметной учебной программы (примерной, авторской), на основе которой разработана данная рабочая программа;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цели и задачи данной программы обучения в области формирования системы знаний, умений;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изменения, внесенные в примерную (типовую) и авторскую учебную программу и их обоснование;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- название учебно-методического комплекта, используемого для достижения поставленной цели в соответствии с образовательной программой учреждения;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>- количество учебных часов, на которое рассчитана рабочая программа, в т.ч. количество часов для проведения контрольных, лабораторных, практических работ, экскурсий, проектов, исследований.</w:t>
      </w:r>
      <w:proofErr w:type="gramEnd"/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2.8. Компонент структуры рабочей программы «Требования к уровню подготовки обучающихся» включается, если авторская учебная программа отсутствует, а рабочая программа составлена на основе примерной (типовой)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учебной программы и авторскому учебно-методическому комплекту.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2.9. Компонент «</w:t>
      </w: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proofErr w:type="gramEnd"/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к уровню подготовки обучающихся» представляет собой описание целей - результатов обучения, выраженных в действиях обучающихся (</w:t>
      </w:r>
      <w:proofErr w:type="spellStart"/>
      <w:r w:rsidRPr="00E3509D">
        <w:rPr>
          <w:rFonts w:ascii="Times New Roman" w:eastAsia="Times New Roman" w:hAnsi="Times New Roman" w:cs="Times New Roman"/>
          <w:sz w:val="24"/>
          <w:szCs w:val="24"/>
        </w:rPr>
        <w:t>операциональных</w:t>
      </w:r>
      <w:proofErr w:type="spellEnd"/>
      <w:r w:rsidRPr="00E3509D">
        <w:rPr>
          <w:rFonts w:ascii="Times New Roman" w:eastAsia="Times New Roman" w:hAnsi="Times New Roman" w:cs="Times New Roman"/>
          <w:sz w:val="24"/>
          <w:szCs w:val="24"/>
        </w:rPr>
        <w:t>) и реально опознаваемых с помощью диагностических инструментов. Данный перечень целей-результатов обучения включает специальные предметные и общие учебные умения и способы деятельности.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lastRenderedPageBreak/>
        <w:t>2.10 Требования к уровню подготовки обучающихся, прописанные в рабочей программе, должны соответствовать требованиям, сформулированным в федеральном государственном стандарте общего образования и примерной (типовой) учебной программе (Закон РФ «Об образовании» ст.12, 14, 15, 32).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2.11. Календарно-тематический план оформляется в виде таблицы на весь срок обучения: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"/>
        <w:gridCol w:w="3579"/>
        <w:gridCol w:w="1620"/>
        <w:gridCol w:w="1080"/>
        <w:gridCol w:w="1083"/>
        <w:gridCol w:w="1596"/>
      </w:tblGrid>
      <w:tr w:rsidR="00D23EFE" w:rsidRPr="00E3509D" w:rsidTr="0027185C">
        <w:tc>
          <w:tcPr>
            <w:tcW w:w="849" w:type="dxa"/>
            <w:vAlign w:val="center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579" w:type="dxa"/>
            <w:vAlign w:val="center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раздела учебной программы</w:t>
            </w:r>
          </w:p>
        </w:tc>
        <w:tc>
          <w:tcPr>
            <w:tcW w:w="1620" w:type="dxa"/>
            <w:vAlign w:val="center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80" w:type="dxa"/>
            <w:vAlign w:val="center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 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(план)</w:t>
            </w:r>
          </w:p>
        </w:tc>
        <w:tc>
          <w:tcPr>
            <w:tcW w:w="1083" w:type="dxa"/>
            <w:vAlign w:val="center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596" w:type="dxa"/>
            <w:vAlign w:val="center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09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23EFE" w:rsidRPr="00E3509D" w:rsidTr="0027185C">
        <w:tc>
          <w:tcPr>
            <w:tcW w:w="849" w:type="dxa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3579" w:type="dxa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1083" w:type="dxa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D23EFE" w:rsidRPr="00E3509D" w:rsidRDefault="00D23EFE" w:rsidP="00D23E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</w:rPr>
            </w:pPr>
          </w:p>
        </w:tc>
      </w:tr>
    </w:tbl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2.12. Учитель–предметник вправе добавить в таблицу дополнительные колонки с учетом специфики предмета (оборудование, </w:t>
      </w:r>
      <w:proofErr w:type="spellStart"/>
      <w:r w:rsidRPr="00E3509D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лабораторые</w:t>
      </w:r>
      <w:proofErr w:type="spellEnd"/>
      <w:r w:rsidRPr="00E35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практические работы, экскурсии, домашнее задание, основные понятия и термины и т.д.).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2.13. Содержание учебного курса, предмета, дисциплины (модуля) рабочей программы включает краткое описание каждой темы (3-4 предложения). Изложение учебного материала в заданной последовательности предусматривает конкретизацию всех дидактических единиц содержания.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2.14. Структурный компонент рабочей программы «Формы и средства контроля» включает материалы в виде тестовых, контрольных работ, вопросов для зачета и др. для оценки освоения школьниками содержания учебного материала. Количество контрольных работ определяется инструктивно-методическими документами о преподавании учебных предметов и дисциплин, принятыми на уровне региона.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2.15. </w:t>
      </w: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>Перечень учебно-методических средств обучения как компонент рабочей программы включают основную и дополнительную учебную литературу (учебники, учебные пособия, сборники упражнений и задач, контрольных заданий, тестов, практических работ и лабораторных практикумов, хрестоматии); справочные пособия (словари, справочники); наглядный материал (альбомы, атласы, карты, таблицы), оборудование и приборы и т.п.</w:t>
      </w:r>
      <w:proofErr w:type="gramEnd"/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 Литература оформляется в соответствии с ГОСТом: элементы описания каждого учебно-методического средства должны приводиться в алфавитном порядке и соответствовать требованиям к библиографическому описанию.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sz w:val="24"/>
          <w:szCs w:val="24"/>
        </w:rPr>
        <w:t>2.16. Используемый перечень учебно-методических средств обучения может быть классифицирован на две группы: «Литература (основная и дополнительная)», «Оборудование и приборы».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/>
          <w:bCs/>
          <w:sz w:val="24"/>
          <w:szCs w:val="24"/>
        </w:rPr>
        <w:t>3. Сроки и порядок рассмотрения рабочих программ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>3.1. Сроки и порядок рассмотрения рабочей программы осуществляется следующим образом: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 xml:space="preserve">3.1.1. Предварительное рассмотрение проектов рабочих программ осуществляется на заседании методического объединения  до 30 июня; 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>25 - 30 августа – рабочая программа рассматривается на заседании методического совета (результаты рассмотрения заносятся в протокол), согласовывается с заместителем директора по учебно-воспитательной работе; рассматривается на педагогическом совете и утверждается руководителем образовательного учреждения.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 xml:space="preserve">3.2.2. После утверждения руководителем образовательного учреждения рабочая программа становится нормативным документом, реализуемым в учреждении. </w:t>
      </w:r>
    </w:p>
    <w:p w:rsidR="00D23EFE" w:rsidRPr="00E3509D" w:rsidRDefault="00D23EFE" w:rsidP="00D2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>3.2.4. Для авторских учебных программ необходимо проводить дополнительную внешнюю экспертизу, которую осуществляет муниципальный экспертный совет.</w:t>
      </w:r>
    </w:p>
    <w:p w:rsidR="00D23EFE" w:rsidRPr="00E3509D" w:rsidRDefault="00D23EFE" w:rsidP="00D23E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509D">
        <w:rPr>
          <w:rFonts w:ascii="Times New Roman" w:eastAsia="Times New Roman" w:hAnsi="Times New Roman" w:cs="Times New Roman"/>
          <w:bCs/>
          <w:sz w:val="24"/>
          <w:szCs w:val="24"/>
        </w:rPr>
        <w:t>3.2.5. Рабочая программа обновляется ежегодно.</w:t>
      </w:r>
    </w:p>
    <w:p w:rsidR="00D23EFE" w:rsidRPr="00E3509D" w:rsidRDefault="00D23EFE" w:rsidP="00D23E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23EFE" w:rsidRPr="00E3509D" w:rsidRDefault="00D23EFE" w:rsidP="00D23E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23EFE" w:rsidRPr="00E3509D" w:rsidRDefault="00D23EFE" w:rsidP="00D23E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23EFE" w:rsidRPr="00E3509D" w:rsidRDefault="00D23EFE" w:rsidP="00D23E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A702C" w:rsidRPr="00E3509D" w:rsidRDefault="00BA702C" w:rsidP="00D23EFE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BA702C" w:rsidRPr="00E3509D" w:rsidSect="002C5585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0EAA"/>
    <w:multiLevelType w:val="multilevel"/>
    <w:tmpl w:val="AA8E7C6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</w:rPr>
    </w:lvl>
    <w:lvl w:ilvl="2">
      <w:start w:val="1"/>
      <w:numFmt w:val="bullet"/>
      <w:lvlText w:val=""/>
      <w:lvlJc w:val="left"/>
      <w:pPr>
        <w:ind w:left="5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2A1C1FC4"/>
    <w:multiLevelType w:val="multilevel"/>
    <w:tmpl w:val="B9CAF1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</w:rPr>
    </w:lvl>
    <w:lvl w:ilvl="2">
      <w:start w:val="1"/>
      <w:numFmt w:val="bullet"/>
      <w:lvlText w:val=""/>
      <w:lvlJc w:val="left"/>
      <w:pPr>
        <w:ind w:left="5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03A254E"/>
    <w:multiLevelType w:val="hybridMultilevel"/>
    <w:tmpl w:val="AE00CB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22752E"/>
    <w:multiLevelType w:val="multilevel"/>
    <w:tmpl w:val="B0CAC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518B08F0"/>
    <w:multiLevelType w:val="multilevel"/>
    <w:tmpl w:val="163669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cs="Times New Roman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60EA"/>
    <w:rsid w:val="000B0461"/>
    <w:rsid w:val="000B6EBF"/>
    <w:rsid w:val="00166F4A"/>
    <w:rsid w:val="001B5970"/>
    <w:rsid w:val="00202512"/>
    <w:rsid w:val="0022675F"/>
    <w:rsid w:val="00237E35"/>
    <w:rsid w:val="0026729F"/>
    <w:rsid w:val="002C5585"/>
    <w:rsid w:val="003C7668"/>
    <w:rsid w:val="003D4C5D"/>
    <w:rsid w:val="004118D2"/>
    <w:rsid w:val="00457607"/>
    <w:rsid w:val="005208FD"/>
    <w:rsid w:val="005537D4"/>
    <w:rsid w:val="00971445"/>
    <w:rsid w:val="009C035C"/>
    <w:rsid w:val="009E663D"/>
    <w:rsid w:val="00A27BA4"/>
    <w:rsid w:val="00B24244"/>
    <w:rsid w:val="00B260EA"/>
    <w:rsid w:val="00BA702C"/>
    <w:rsid w:val="00BE1202"/>
    <w:rsid w:val="00C46906"/>
    <w:rsid w:val="00D23EFE"/>
    <w:rsid w:val="00D7400B"/>
    <w:rsid w:val="00D9359E"/>
    <w:rsid w:val="00DB40BD"/>
    <w:rsid w:val="00E14646"/>
    <w:rsid w:val="00E3509D"/>
    <w:rsid w:val="00EE2BB4"/>
    <w:rsid w:val="00F9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09D"/>
    <w:pPr>
      <w:ind w:left="720"/>
      <w:contextualSpacing/>
    </w:pPr>
  </w:style>
  <w:style w:type="table" w:styleId="a4">
    <w:name w:val="Table Grid"/>
    <w:basedOn w:val="a1"/>
    <w:uiPriority w:val="59"/>
    <w:rsid w:val="004576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0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8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8</Pages>
  <Words>3110</Words>
  <Characters>17732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Маломихайловская школа</Company>
  <LinksUpToDate>false</LinksUpToDate>
  <CharactersWithSpaces>20801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Admin</cp:lastModifiedBy>
  <cp:revision>15</cp:revision>
  <cp:lastPrinted>2014-09-17T09:22:00Z</cp:lastPrinted>
  <dcterms:created xsi:type="dcterms:W3CDTF">2014-07-07T10:39:00Z</dcterms:created>
  <dcterms:modified xsi:type="dcterms:W3CDTF">2014-09-18T17:53:00Z</dcterms:modified>
</cp:coreProperties>
</file>